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E7D9" w14:textId="77777777" w:rsidR="00D571CE" w:rsidRDefault="00D571CE" w:rsidP="00D571CE">
      <w:pPr>
        <w:ind w:left="2880" w:firstLine="720"/>
        <w:contextualSpacing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D45BBC" wp14:editId="1DD03CED">
            <wp:simplePos x="0" y="0"/>
            <wp:positionH relativeFrom="column">
              <wp:posOffset>31750</wp:posOffset>
            </wp:positionH>
            <wp:positionV relativeFrom="paragraph">
              <wp:posOffset>-377190</wp:posOffset>
            </wp:positionV>
            <wp:extent cx="1033145" cy="1027430"/>
            <wp:effectExtent l="0" t="0" r="0" b="0"/>
            <wp:wrapNone/>
            <wp:docPr id="3" name="Picture 3" descr="cid:image001.png@01CD3FF5.07B34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CD3FF5.07B349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</w:t>
      </w:r>
      <w:r w:rsidRPr="005877EA">
        <w:rPr>
          <w:b/>
        </w:rPr>
        <w:t>West Fork Conservation District</w:t>
      </w:r>
    </w:p>
    <w:p w14:paraId="402B6A64" w14:textId="70039802" w:rsidR="00D571CE" w:rsidRPr="00D571CE" w:rsidRDefault="00D571CE" w:rsidP="00D571CE">
      <w:pPr>
        <w:ind w:left="2880" w:firstLine="720"/>
        <w:contextualSpacing/>
        <w:outlineLvl w:val="0"/>
        <w:rPr>
          <w:b/>
        </w:rPr>
      </w:pPr>
      <w:r>
        <w:rPr>
          <w:b/>
        </w:rPr>
        <w:t xml:space="preserve">             </w:t>
      </w:r>
      <w:r w:rsidRPr="00D571CE"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 xml:space="preserve">August 9,2023 </w:t>
      </w:r>
    </w:p>
    <w:p w14:paraId="1D06E761" w14:textId="629DEAE2" w:rsidR="00D571CE" w:rsidRDefault="00D571CE" w:rsidP="00D571CE">
      <w:pPr>
        <w:widowControl w:val="0"/>
        <w:autoSpaceDE w:val="0"/>
        <w:autoSpaceDN w:val="0"/>
        <w:spacing w:before="78" w:after="0" w:line="324" w:lineRule="auto"/>
        <w:ind w:left="3600" w:right="4258"/>
        <w:rPr>
          <w:rFonts w:ascii="Arial" w:eastAsia="Arial" w:hAnsi="Arial" w:cs="Arial"/>
          <w:b/>
          <w:bCs/>
          <w:color w:val="212121"/>
          <w:sz w:val="20"/>
          <w:szCs w:val="20"/>
        </w:rPr>
      </w:pPr>
      <w:r>
        <w:rPr>
          <w:rFonts w:ascii="Arial" w:eastAsia="Arial" w:hAnsi="Arial" w:cs="Arial"/>
          <w:b/>
          <w:bCs/>
          <w:color w:val="212121"/>
          <w:sz w:val="20"/>
          <w:szCs w:val="20"/>
        </w:rPr>
        <w:t xml:space="preserve">        </w:t>
      </w:r>
      <w:r w:rsidRPr="00D571CE">
        <w:rPr>
          <w:rFonts w:ascii="Arial" w:eastAsia="Arial" w:hAnsi="Arial" w:cs="Arial"/>
          <w:b/>
          <w:bCs/>
          <w:color w:val="212121"/>
          <w:sz w:val="20"/>
          <w:szCs w:val="20"/>
        </w:rPr>
        <w:t>Oxford</w:t>
      </w:r>
      <w:r w:rsidRPr="00D571CE">
        <w:rPr>
          <w:rFonts w:ascii="Arial" w:eastAsia="Arial" w:hAnsi="Arial" w:cs="Arial"/>
          <w:b/>
          <w:bCs/>
          <w:color w:val="212121"/>
          <w:spacing w:val="-14"/>
          <w:sz w:val="20"/>
          <w:szCs w:val="20"/>
        </w:rPr>
        <w:t xml:space="preserve"> </w:t>
      </w:r>
      <w:r w:rsidRPr="00D571CE">
        <w:rPr>
          <w:rFonts w:ascii="Arial" w:eastAsia="Arial" w:hAnsi="Arial" w:cs="Arial"/>
          <w:b/>
          <w:bCs/>
          <w:color w:val="212121"/>
          <w:sz w:val="20"/>
          <w:szCs w:val="20"/>
        </w:rPr>
        <w:t>Grange</w:t>
      </w:r>
      <w:r w:rsidRPr="00D571CE">
        <w:rPr>
          <w:rFonts w:ascii="Arial" w:eastAsia="Arial" w:hAnsi="Arial" w:cs="Arial"/>
          <w:b/>
          <w:bCs/>
          <w:color w:val="212121"/>
          <w:spacing w:val="-8"/>
          <w:sz w:val="20"/>
          <w:szCs w:val="20"/>
        </w:rPr>
        <w:t xml:space="preserve"> </w:t>
      </w:r>
      <w:r w:rsidRPr="00D571CE">
        <w:rPr>
          <w:rFonts w:ascii="Arial" w:eastAsia="Arial" w:hAnsi="Arial" w:cs="Arial"/>
          <w:b/>
          <w:bCs/>
          <w:color w:val="212121"/>
          <w:sz w:val="20"/>
          <w:szCs w:val="20"/>
        </w:rPr>
        <w:t>Hall</w:t>
      </w:r>
    </w:p>
    <w:p w14:paraId="708656BB" w14:textId="6829C94B" w:rsidR="00D571CE" w:rsidRPr="00D571CE" w:rsidRDefault="00D571CE" w:rsidP="00D571CE">
      <w:pPr>
        <w:widowControl w:val="0"/>
        <w:autoSpaceDE w:val="0"/>
        <w:autoSpaceDN w:val="0"/>
        <w:spacing w:before="78" w:after="0" w:line="324" w:lineRule="auto"/>
        <w:ind w:left="3600" w:right="425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color w:val="212121"/>
          <w:sz w:val="20"/>
          <w:szCs w:val="20"/>
        </w:rPr>
        <w:t xml:space="preserve">       </w:t>
      </w:r>
      <w:r w:rsidRPr="00D571CE">
        <w:rPr>
          <w:rFonts w:ascii="Arial" w:eastAsia="Arial" w:hAnsi="Arial" w:cs="Arial"/>
          <w:b/>
          <w:bCs/>
          <w:color w:val="2121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12121"/>
          <w:sz w:val="20"/>
          <w:szCs w:val="20"/>
        </w:rPr>
        <w:t xml:space="preserve">  </w:t>
      </w:r>
      <w:r w:rsidRPr="00D571CE"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>West Union, WV</w:t>
      </w:r>
    </w:p>
    <w:p w14:paraId="3048985D" w14:textId="14CBFBC4" w:rsidR="00D571CE" w:rsidRDefault="00D571CE" w:rsidP="00D571CE">
      <w:pPr>
        <w:contextualSpacing/>
        <w:jc w:val="center"/>
        <w:outlineLvl w:val="0"/>
        <w:rPr>
          <w:b/>
        </w:rPr>
      </w:pPr>
    </w:p>
    <w:p w14:paraId="6C09E2C0" w14:textId="77777777" w:rsidR="00D571CE" w:rsidRDefault="00D571CE" w:rsidP="00D571CE">
      <w:pPr>
        <w:contextualSpacing/>
        <w:jc w:val="center"/>
        <w:outlineLvl w:val="0"/>
        <w:rPr>
          <w:b/>
        </w:rPr>
      </w:pPr>
    </w:p>
    <w:p w14:paraId="524CDE14" w14:textId="77777777" w:rsidR="00D571CE" w:rsidRPr="005319B3" w:rsidRDefault="00D571CE" w:rsidP="00D571CE">
      <w:pPr>
        <w:contextualSpacing/>
        <w:jc w:val="center"/>
        <w:outlineLvl w:val="0"/>
        <w:rPr>
          <w:b/>
        </w:rPr>
      </w:pPr>
    </w:p>
    <w:p w14:paraId="69F088B1" w14:textId="77777777" w:rsidR="00D571CE" w:rsidRDefault="00D571CE" w:rsidP="00D571CE">
      <w:pPr>
        <w:contextualSpacing/>
        <w:rPr>
          <w:b/>
        </w:rPr>
      </w:pPr>
      <w:r>
        <w:rPr>
          <w:b/>
          <w:u w:val="single"/>
        </w:rPr>
        <w:t>10:00 A.M.</w:t>
      </w:r>
      <w:r>
        <w:rPr>
          <w:b/>
        </w:rPr>
        <w:tab/>
      </w:r>
      <w:r>
        <w:rPr>
          <w:b/>
        </w:rPr>
        <w:tab/>
        <w:t>Call to Order</w:t>
      </w:r>
    </w:p>
    <w:p w14:paraId="4BB8EFED" w14:textId="77777777" w:rsidR="00D571CE" w:rsidRDefault="00D571CE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Pledge of Allegiance</w:t>
      </w:r>
    </w:p>
    <w:p w14:paraId="10D93A15" w14:textId="77777777" w:rsidR="00D571CE" w:rsidRDefault="00D571CE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Welcome and Introductions </w:t>
      </w:r>
    </w:p>
    <w:p w14:paraId="7895E914" w14:textId="77777777" w:rsidR="00D571CE" w:rsidRDefault="00D571CE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 xml:space="preserve">Approval of Agenda </w:t>
      </w:r>
    </w:p>
    <w:p w14:paraId="2A1B9FF9" w14:textId="563F1B3F" w:rsidR="00D571CE" w:rsidRDefault="00D571CE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Minutes of July 12th Board Meeting</w:t>
      </w:r>
    </w:p>
    <w:p w14:paraId="00D4E91B" w14:textId="77777777" w:rsidR="00D571CE" w:rsidRDefault="00D571CE" w:rsidP="00D571CE">
      <w:pPr>
        <w:contextualSpacing/>
        <w:rPr>
          <w:b/>
        </w:rPr>
      </w:pPr>
    </w:p>
    <w:p w14:paraId="02FF5587" w14:textId="77777777" w:rsidR="00D571CE" w:rsidRPr="0004262C" w:rsidRDefault="00D571CE" w:rsidP="00D571CE">
      <w:pPr>
        <w:spacing w:after="0"/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  <w:t>D</w:t>
      </w:r>
      <w:r w:rsidRPr="00D3755B">
        <w:rPr>
          <w:b/>
        </w:rPr>
        <w:tab/>
      </w:r>
      <w:r>
        <w:rPr>
          <w:b/>
          <w:u w:val="single"/>
        </w:rPr>
        <w:t>Cooperating Agencies Report</w:t>
      </w:r>
    </w:p>
    <w:p w14:paraId="1880CFAC" w14:textId="77777777" w:rsidR="00D571CE" w:rsidRPr="00843D55" w:rsidRDefault="00D571CE" w:rsidP="00D571CE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NRCS, FSA, Forestry, WVU Extension Service, WVACD Exec. Dir.</w:t>
      </w:r>
    </w:p>
    <w:p w14:paraId="20ABBE3B" w14:textId="77777777" w:rsidR="00D571CE" w:rsidRDefault="00D571CE" w:rsidP="00D571CE">
      <w:pPr>
        <w:ind w:left="1440" w:firstLine="720"/>
        <w:contextualSpacing/>
        <w:rPr>
          <w:b/>
          <w:u w:val="single"/>
        </w:rPr>
      </w:pPr>
      <w:r>
        <w:rPr>
          <w:b/>
          <w:u w:val="single"/>
        </w:rPr>
        <w:t>Financial Reports</w:t>
      </w:r>
    </w:p>
    <w:p w14:paraId="77ADA639" w14:textId="77777777" w:rsidR="00D571CE" w:rsidRPr="00843D55" w:rsidRDefault="00D571CE" w:rsidP="00D571CE">
      <w:pPr>
        <w:ind w:left="720" w:firstLine="720"/>
        <w:contextualSpacing/>
        <w:rPr>
          <w:b/>
        </w:rPr>
      </w:pPr>
      <w:r>
        <w:rPr>
          <w:b/>
        </w:rPr>
        <w:t>M</w:t>
      </w:r>
      <w:r>
        <w:rPr>
          <w:b/>
        </w:rPr>
        <w:tab/>
        <w:t xml:space="preserve">District Bookkeeper General &amp; CDO Funds </w:t>
      </w:r>
      <w:r w:rsidRPr="00245A62">
        <w:rPr>
          <w:b/>
        </w:rPr>
        <w:t>Report/WVCA</w:t>
      </w:r>
      <w:r>
        <w:rPr>
          <w:b/>
        </w:rPr>
        <w:t xml:space="preserve"> Restricted Funds Report</w:t>
      </w:r>
    </w:p>
    <w:p w14:paraId="5BCED786" w14:textId="77777777" w:rsidR="00D571CE" w:rsidRDefault="00D571CE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Supervisor Per Diem &amp; Travel</w:t>
      </w:r>
      <w:r>
        <w:rPr>
          <w:b/>
        </w:rPr>
        <w:tab/>
      </w:r>
      <w:r>
        <w:rPr>
          <w:b/>
        </w:rPr>
        <w:tab/>
      </w:r>
    </w:p>
    <w:p w14:paraId="292F06D3" w14:textId="36BB4F18" w:rsidR="00D571CE" w:rsidRDefault="00D571CE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Approval of Invoices &amp; Payments</w:t>
      </w:r>
    </w:p>
    <w:p w14:paraId="130A2088" w14:textId="4790F744" w:rsidR="00D571CE" w:rsidRDefault="00D571CE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Annual MS Office License</w:t>
      </w:r>
      <w:r w:rsidR="000F5DF1">
        <w:rPr>
          <w:b/>
        </w:rPr>
        <w:t xml:space="preserve"> (July</w:t>
      </w:r>
      <w:r>
        <w:rPr>
          <w:b/>
        </w:rPr>
        <w:t>1-2023- June 30</w:t>
      </w:r>
      <w:r w:rsidRPr="00D571CE">
        <w:rPr>
          <w:b/>
          <w:vertAlign w:val="superscript"/>
        </w:rPr>
        <w:t>th</w:t>
      </w:r>
      <w:r>
        <w:rPr>
          <w:b/>
        </w:rPr>
        <w:t>2024) For Jennifer Metheny $ 551.70</w:t>
      </w:r>
    </w:p>
    <w:p w14:paraId="767767D2" w14:textId="72BCE3A3" w:rsidR="00D571CE" w:rsidRDefault="00D571CE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WV Department of Agriculture Printing Services $ 732.50</w:t>
      </w:r>
    </w:p>
    <w:p w14:paraId="4FB33D40" w14:textId="185C3668" w:rsidR="00236FDC" w:rsidRDefault="00236FDC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D0C98">
        <w:rPr>
          <w:b/>
        </w:rPr>
        <w:t xml:space="preserve">Glenville Golf Club 25 </w:t>
      </w:r>
      <w:r w:rsidR="0036398F">
        <w:rPr>
          <w:b/>
        </w:rPr>
        <w:t>Lunches (</w:t>
      </w:r>
      <w:r w:rsidR="007C4E08">
        <w:rPr>
          <w:b/>
        </w:rPr>
        <w:t xml:space="preserve">375.00)/ Rental Fee </w:t>
      </w:r>
      <w:r w:rsidR="0022158B">
        <w:rPr>
          <w:b/>
        </w:rPr>
        <w:t>(75.00</w:t>
      </w:r>
      <w:r w:rsidR="007C4E08">
        <w:rPr>
          <w:b/>
        </w:rPr>
        <w:t>) $ 450.00</w:t>
      </w:r>
    </w:p>
    <w:p w14:paraId="44B683F7" w14:textId="28184263" w:rsidR="008E1016" w:rsidRDefault="008E1016" w:rsidP="00876BBA">
      <w:pPr>
        <w:ind w:left="1440" w:firstLine="720"/>
        <w:contextualSpacing/>
        <w:rPr>
          <w:b/>
        </w:rPr>
      </w:pPr>
      <w:r>
        <w:rPr>
          <w:b/>
        </w:rPr>
        <w:t xml:space="preserve">Cumberland Valley Analytical, Inc </w:t>
      </w:r>
      <w:r w:rsidR="0022158B">
        <w:rPr>
          <w:b/>
        </w:rPr>
        <w:t>(Forage</w:t>
      </w:r>
      <w:r w:rsidR="00876BBA">
        <w:rPr>
          <w:b/>
        </w:rPr>
        <w:t xml:space="preserve"> </w:t>
      </w:r>
      <w:r w:rsidR="0022158B">
        <w:rPr>
          <w:b/>
        </w:rPr>
        <w:t>Testing)</w:t>
      </w:r>
      <w:r w:rsidR="00876BBA">
        <w:rPr>
          <w:b/>
        </w:rPr>
        <w:t xml:space="preserve"> $ 42.75</w:t>
      </w:r>
    </w:p>
    <w:p w14:paraId="670C2702" w14:textId="6B9911CD" w:rsidR="00D72A5F" w:rsidRDefault="00D74EB2" w:rsidP="00876BBA">
      <w:pPr>
        <w:ind w:left="1440" w:firstLine="720"/>
        <w:contextualSpacing/>
        <w:rPr>
          <w:b/>
        </w:rPr>
      </w:pPr>
      <w:r>
        <w:rPr>
          <w:b/>
        </w:rPr>
        <w:t xml:space="preserve">O&amp;M Work </w:t>
      </w:r>
      <w:r w:rsidR="0022158B">
        <w:rPr>
          <w:b/>
        </w:rPr>
        <w:t>(Tree</w:t>
      </w:r>
      <w:r>
        <w:rPr>
          <w:b/>
        </w:rPr>
        <w:t xml:space="preserve"> Removal) $500.00</w:t>
      </w:r>
    </w:p>
    <w:p w14:paraId="311F9F56" w14:textId="7AECC945" w:rsidR="0022158B" w:rsidRDefault="0022158B" w:rsidP="00876BBA">
      <w:pPr>
        <w:ind w:left="1440" w:firstLine="720"/>
        <w:contextualSpacing/>
        <w:rPr>
          <w:b/>
        </w:rPr>
      </w:pPr>
      <w:r>
        <w:rPr>
          <w:b/>
        </w:rPr>
        <w:t>Credit Card $ 378.92</w:t>
      </w:r>
    </w:p>
    <w:p w14:paraId="4194E37E" w14:textId="730ECFB1" w:rsidR="00E56FF2" w:rsidRDefault="00E56FF2" w:rsidP="00876BBA">
      <w:pPr>
        <w:ind w:left="1440" w:firstLine="720"/>
        <w:contextualSpacing/>
        <w:rPr>
          <w:b/>
        </w:rPr>
      </w:pPr>
      <w:r>
        <w:rPr>
          <w:b/>
        </w:rPr>
        <w:t>Dannie Gum For Mowing Payment amount</w:t>
      </w:r>
      <w:r w:rsidR="005B3C88">
        <w:rPr>
          <w:b/>
        </w:rPr>
        <w:t xml:space="preserve">? </w:t>
      </w:r>
      <w:r w:rsidR="0026725B">
        <w:rPr>
          <w:b/>
        </w:rPr>
        <w:t>($</w:t>
      </w:r>
      <w:r w:rsidR="005B3C88">
        <w:rPr>
          <w:b/>
        </w:rPr>
        <w:t xml:space="preserve"> 450.00</w:t>
      </w:r>
      <w:r w:rsidR="000F4FEB">
        <w:rPr>
          <w:b/>
        </w:rPr>
        <w:t xml:space="preserve"> </w:t>
      </w:r>
      <w:r w:rsidR="005B3C88">
        <w:rPr>
          <w:b/>
        </w:rPr>
        <w:t>Last Year)</w:t>
      </w:r>
    </w:p>
    <w:p w14:paraId="462014FA" w14:textId="77777777" w:rsidR="004D5831" w:rsidRDefault="004D5831" w:rsidP="00876BBA">
      <w:pPr>
        <w:ind w:left="1440" w:firstLine="720"/>
        <w:contextualSpacing/>
        <w:rPr>
          <w:b/>
        </w:rPr>
      </w:pPr>
    </w:p>
    <w:p w14:paraId="0C2589A6" w14:textId="77777777" w:rsidR="00D571CE" w:rsidRDefault="00D571CE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71E533D" w14:textId="77777777" w:rsidR="00D571CE" w:rsidRPr="002F593E" w:rsidRDefault="00D571CE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Unfinished Business</w:t>
      </w:r>
    </w:p>
    <w:p w14:paraId="016C0BE7" w14:textId="77777777" w:rsidR="00D571CE" w:rsidRDefault="00D571CE" w:rsidP="00D571CE">
      <w:pPr>
        <w:contextualSpacing/>
        <w:rPr>
          <w:b/>
        </w:rPr>
        <w:sectPr w:rsidR="00D571CE" w:rsidSect="007D628A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114DFF" w14:textId="77777777" w:rsidR="00D571CE" w:rsidRDefault="00D571CE" w:rsidP="00D571CE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AgEP Progra</w:t>
      </w:r>
      <w:bookmarkStart w:id="0" w:name="_Hlk89073517"/>
      <w:r>
        <w:rPr>
          <w:b/>
        </w:rPr>
        <w:t>m</w:t>
      </w:r>
    </w:p>
    <w:p w14:paraId="17EA0881" w14:textId="4C13D692" w:rsidR="00D571CE" w:rsidRDefault="00D571CE" w:rsidP="00D571CE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Payments: None Currently</w:t>
      </w:r>
    </w:p>
    <w:p w14:paraId="08550C2E" w14:textId="7ADC4435" w:rsidR="00D571CE" w:rsidRDefault="00D571CE" w:rsidP="00D571CE">
      <w:pPr>
        <w:spacing w:after="0" w:line="240" w:lineRule="auto"/>
        <w:ind w:left="2160" w:firstLine="720"/>
        <w:contextualSpacing/>
        <w:rPr>
          <w:b/>
        </w:rPr>
      </w:pPr>
      <w:r>
        <w:rPr>
          <w:b/>
        </w:rPr>
        <w:t>Cancelations: None Currently</w:t>
      </w:r>
    </w:p>
    <w:p w14:paraId="5E51EF13" w14:textId="5E4DF4C7" w:rsidR="00D571CE" w:rsidRDefault="00D571CE" w:rsidP="00D571CE">
      <w:pPr>
        <w:spacing w:after="0" w:line="240" w:lineRule="auto"/>
        <w:ind w:left="2160" w:firstLine="720"/>
        <w:contextualSpacing/>
        <w:rPr>
          <w:b/>
        </w:rPr>
      </w:pPr>
      <w:r>
        <w:rPr>
          <w:b/>
        </w:rPr>
        <w:t>Conservation Agreements:</w:t>
      </w:r>
    </w:p>
    <w:p w14:paraId="7447B073" w14:textId="5DA955A4" w:rsidR="00D571CE" w:rsidRDefault="00D571CE" w:rsidP="00D571CE">
      <w:pPr>
        <w:spacing w:after="0" w:line="240" w:lineRule="auto"/>
        <w:ind w:left="2160" w:firstLine="720"/>
        <w:contextualSpacing/>
        <w:rPr>
          <w:b/>
        </w:rPr>
      </w:pPr>
      <w:r>
        <w:rPr>
          <w:b/>
        </w:rPr>
        <w:t>Mick Heaster 1440 Acres</w:t>
      </w:r>
      <w:r w:rsidR="000F5DF1">
        <w:rPr>
          <w:b/>
        </w:rPr>
        <w:t>,</w:t>
      </w:r>
      <w:r>
        <w:rPr>
          <w:b/>
        </w:rPr>
        <w:t xml:space="preserve"> Doddridge County</w:t>
      </w:r>
    </w:p>
    <w:p w14:paraId="3D7E6988" w14:textId="3F6EC92A" w:rsidR="00D571CE" w:rsidRDefault="00D571CE" w:rsidP="00D571CE">
      <w:pPr>
        <w:spacing w:after="0" w:line="240" w:lineRule="auto"/>
        <w:ind w:left="2160" w:firstLine="720"/>
        <w:contextualSpacing/>
        <w:rPr>
          <w:b/>
        </w:rPr>
      </w:pPr>
      <w:r>
        <w:rPr>
          <w:b/>
        </w:rPr>
        <w:t xml:space="preserve">Earnest Sheets </w:t>
      </w:r>
      <w:r w:rsidR="000F5DF1">
        <w:rPr>
          <w:b/>
        </w:rPr>
        <w:t>300 Acres, Doddridge County</w:t>
      </w:r>
    </w:p>
    <w:p w14:paraId="270CA5A9" w14:textId="52DCF909" w:rsidR="000F5DF1" w:rsidRDefault="000F5DF1" w:rsidP="000F5DF1">
      <w:pPr>
        <w:spacing w:after="0"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 w:rsidR="006F5E62">
        <w:rPr>
          <w:b/>
        </w:rPr>
        <w:t>D/M</w:t>
      </w:r>
      <w:r w:rsidR="009D4F2A">
        <w:rPr>
          <w:b/>
        </w:rPr>
        <w:tab/>
        <w:t xml:space="preserve">Submissions/ Modifications of </w:t>
      </w:r>
      <w:r w:rsidR="00F31E85">
        <w:rPr>
          <w:b/>
        </w:rPr>
        <w:t>existing AgEP Practices</w:t>
      </w:r>
    </w:p>
    <w:p w14:paraId="41C0EB3C" w14:textId="6563677C" w:rsidR="00D571CE" w:rsidRPr="000F5DF1" w:rsidRDefault="000F5DF1" w:rsidP="000F5DF1">
      <w:pPr>
        <w:spacing w:after="0" w:line="240" w:lineRule="auto"/>
        <w:contextualSpacing/>
        <w:rPr>
          <w:b/>
        </w:rPr>
      </w:pPr>
      <w:r>
        <w:rPr>
          <w:bCs/>
        </w:rPr>
        <w:tab/>
      </w:r>
      <w:r>
        <w:rPr>
          <w:bCs/>
        </w:rPr>
        <w:tab/>
      </w:r>
      <w:r w:rsidRPr="000F5DF1">
        <w:rPr>
          <w:b/>
        </w:rPr>
        <w:t>D/M</w:t>
      </w:r>
      <w:r w:rsidRPr="000F5DF1">
        <w:rPr>
          <w:b/>
        </w:rPr>
        <w:tab/>
      </w:r>
      <w:r w:rsidR="00D60CAB" w:rsidRPr="000F5DF1">
        <w:rPr>
          <w:b/>
        </w:rPr>
        <w:t>Leg</w:t>
      </w:r>
      <w:r w:rsidR="00D60CAB">
        <w:rPr>
          <w:b/>
        </w:rPr>
        <w:t>islature</w:t>
      </w:r>
      <w:r>
        <w:rPr>
          <w:b/>
        </w:rPr>
        <w:t xml:space="preserve"> </w:t>
      </w:r>
      <w:r w:rsidRPr="000F5DF1">
        <w:rPr>
          <w:b/>
        </w:rPr>
        <w:t>Dinner</w:t>
      </w:r>
      <w:r w:rsidR="00C03B07">
        <w:rPr>
          <w:b/>
        </w:rPr>
        <w:t xml:space="preserve"> </w:t>
      </w:r>
    </w:p>
    <w:p w14:paraId="55DD6E50" w14:textId="77777777" w:rsidR="00D571CE" w:rsidRDefault="00D571CE" w:rsidP="00D571CE">
      <w:pPr>
        <w:spacing w:after="0" w:line="240" w:lineRule="auto"/>
        <w:rPr>
          <w:b/>
        </w:rPr>
      </w:pPr>
    </w:p>
    <w:p w14:paraId="210D2691" w14:textId="77777777" w:rsidR="00D60CAB" w:rsidRPr="00475FA7" w:rsidRDefault="00D60CAB" w:rsidP="00D571CE">
      <w:pPr>
        <w:spacing w:after="0" w:line="240" w:lineRule="auto"/>
        <w:rPr>
          <w:b/>
        </w:rPr>
        <w:sectPr w:rsidR="00D60CAB" w:rsidRPr="00475FA7" w:rsidSect="00DA6B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0"/>
    <w:p w14:paraId="108D48AB" w14:textId="77777777" w:rsidR="00D571CE" w:rsidRPr="001837F5" w:rsidRDefault="00D571CE" w:rsidP="00D571CE">
      <w:pPr>
        <w:ind w:left="720" w:firstLine="720"/>
        <w:contextualSpacing/>
        <w:rPr>
          <w:b/>
        </w:rPr>
      </w:pPr>
      <w:r w:rsidRPr="001837F5">
        <w:rPr>
          <w:b/>
        </w:rPr>
        <w:t>D/M</w:t>
      </w:r>
      <w:r w:rsidRPr="001837F5">
        <w:rPr>
          <w:b/>
        </w:rPr>
        <w:tab/>
        <w:t xml:space="preserve">OM&amp;R Polk Creek &amp; Salem Fork </w:t>
      </w:r>
    </w:p>
    <w:p w14:paraId="1729803F" w14:textId="77777777" w:rsidR="00D571CE" w:rsidRDefault="00D571CE" w:rsidP="00D571CE">
      <w:pPr>
        <w:ind w:left="720" w:firstLine="720"/>
        <w:contextualSpacing/>
        <w:rPr>
          <w:b/>
        </w:rPr>
      </w:pPr>
      <w:r w:rsidRPr="001837F5">
        <w:rPr>
          <w:b/>
        </w:rPr>
        <w:t>D/M</w:t>
      </w:r>
      <w:r w:rsidRPr="001837F5">
        <w:rPr>
          <w:b/>
        </w:rPr>
        <w:tab/>
        <w:t>Dam Inspection Reports</w:t>
      </w:r>
    </w:p>
    <w:p w14:paraId="2E29A63D" w14:textId="77777777" w:rsidR="00D571CE" w:rsidRDefault="00D571CE" w:rsidP="00D571CE">
      <w:pPr>
        <w:ind w:left="720" w:firstLine="72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EDB323A" w14:textId="77777777" w:rsidR="00D571CE" w:rsidRDefault="00D571CE" w:rsidP="00D571CE">
      <w:pPr>
        <w:ind w:left="720" w:firstLine="720"/>
        <w:contextualSpacing/>
        <w:rPr>
          <w:b/>
        </w:rPr>
      </w:pPr>
    </w:p>
    <w:p w14:paraId="694CA50E" w14:textId="7C247BB3" w:rsidR="004A1946" w:rsidRPr="00B47558" w:rsidRDefault="00D571CE" w:rsidP="00D571CE">
      <w:pPr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New Business</w:t>
      </w:r>
    </w:p>
    <w:p w14:paraId="6C80EE7C" w14:textId="1C2F3E42" w:rsidR="00D571CE" w:rsidRDefault="00D571CE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 w:rsidR="00D60CAB">
        <w:rPr>
          <w:b/>
        </w:rPr>
        <w:t>Carol Greene Nomination</w:t>
      </w:r>
    </w:p>
    <w:p w14:paraId="2949F1DA" w14:textId="679C48C3" w:rsidR="00D571CE" w:rsidRDefault="00D571CE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 w:rsidR="00D60CAB">
        <w:rPr>
          <w:b/>
        </w:rPr>
        <w:t>Member At Large Nomination</w:t>
      </w:r>
    </w:p>
    <w:p w14:paraId="14CFF3C4" w14:textId="37E2FE31" w:rsidR="00D571CE" w:rsidRDefault="00D571CE" w:rsidP="00D571CE">
      <w:pPr>
        <w:contextualSpacing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  <w:t>D/M</w:t>
      </w:r>
      <w:r>
        <w:rPr>
          <w:b/>
        </w:rPr>
        <w:tab/>
      </w:r>
      <w:r w:rsidR="00D60CAB">
        <w:rPr>
          <w:b/>
        </w:rPr>
        <w:t>Honorary Member Nomination</w:t>
      </w:r>
    </w:p>
    <w:p w14:paraId="08C76931" w14:textId="26F22F71" w:rsidR="00D571CE" w:rsidRDefault="00D571CE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 w:rsidR="00D60CAB">
        <w:rPr>
          <w:b/>
        </w:rPr>
        <w:t>Rookie Supervisor Nomination</w:t>
      </w:r>
    </w:p>
    <w:p w14:paraId="651B3F1C" w14:textId="09C31BDC" w:rsidR="00D571CE" w:rsidRDefault="00D571CE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 w:rsidR="00D60CAB">
        <w:rPr>
          <w:b/>
        </w:rPr>
        <w:t>Grassland Farmer Nominatio</w:t>
      </w:r>
      <w:r w:rsidR="006E6754">
        <w:rPr>
          <w:b/>
        </w:rPr>
        <w:t>n</w:t>
      </w:r>
    </w:p>
    <w:p w14:paraId="1B5E5B63" w14:textId="18B8EFEE" w:rsidR="00166518" w:rsidRDefault="006E6754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 w:rsidR="009B25DC">
        <w:rPr>
          <w:b/>
        </w:rPr>
        <w:t>QuickBooks</w:t>
      </w:r>
      <w:r>
        <w:rPr>
          <w:b/>
        </w:rPr>
        <w:t xml:space="preserve"> </w:t>
      </w:r>
      <w:r w:rsidR="009B25DC">
        <w:rPr>
          <w:b/>
        </w:rPr>
        <w:t>Subscription ($55.00) Month</w:t>
      </w:r>
    </w:p>
    <w:p w14:paraId="2D86F4F7" w14:textId="545C3991" w:rsidR="00672D95" w:rsidRDefault="00672D95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Area Farm Tour 2023</w:t>
      </w:r>
    </w:p>
    <w:p w14:paraId="10B9DCE0" w14:textId="3115BA72" w:rsidR="00D571CE" w:rsidRDefault="00D571CE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55B49F4" w14:textId="56E394C7" w:rsidR="00D571CE" w:rsidRDefault="00D571CE" w:rsidP="00D571CE">
      <w:pPr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>Correspondence</w:t>
      </w:r>
      <w:r w:rsidR="00D60CAB">
        <w:rPr>
          <w:b/>
          <w:u w:val="single"/>
        </w:rPr>
        <w:t xml:space="preserve"> - </w:t>
      </w:r>
      <w:r w:rsidR="00E06493">
        <w:rPr>
          <w:bCs/>
        </w:rPr>
        <w:t xml:space="preserve"> State Land Judging Contest</w:t>
      </w:r>
      <w:r w:rsidR="00747DFE">
        <w:rPr>
          <w:bCs/>
        </w:rPr>
        <w:t>/ Land Judging Results</w:t>
      </w:r>
    </w:p>
    <w:p w14:paraId="5A30E18B" w14:textId="0FE8D87C" w:rsidR="00D571CE" w:rsidRDefault="00D571CE" w:rsidP="00D571CE">
      <w:pPr>
        <w:contextualSpacing/>
        <w:rPr>
          <w:bCs/>
        </w:rPr>
      </w:pPr>
      <w:r w:rsidRPr="000C69EB">
        <w:rPr>
          <w:b/>
        </w:rPr>
        <w:tab/>
      </w:r>
      <w:r>
        <w:rPr>
          <w:b/>
        </w:rPr>
        <w:tab/>
      </w:r>
      <w:r w:rsidRPr="00E53B25">
        <w:rPr>
          <w:b/>
        </w:rPr>
        <w:t>D/M</w:t>
      </w:r>
      <w:r w:rsidRPr="00E53B25">
        <w:rPr>
          <w:b/>
        </w:rPr>
        <w:tab/>
      </w:r>
      <w:r w:rsidRPr="00E53B25">
        <w:rPr>
          <w:b/>
          <w:u w:val="single"/>
        </w:rPr>
        <w:t>Funding Request</w:t>
      </w:r>
      <w:r>
        <w:rPr>
          <w:b/>
        </w:rPr>
        <w:t xml:space="preserve">- </w:t>
      </w:r>
    </w:p>
    <w:p w14:paraId="28D096D6" w14:textId="4D857022" w:rsidR="00961637" w:rsidRPr="00E53B25" w:rsidRDefault="00961637" w:rsidP="00DF4894">
      <w:pPr>
        <w:ind w:left="1440" w:firstLine="720"/>
        <w:contextualSpacing/>
        <w:rPr>
          <w:b/>
        </w:rPr>
      </w:pPr>
      <w:r>
        <w:rPr>
          <w:bCs/>
        </w:rPr>
        <w:t xml:space="preserve">West Virginia </w:t>
      </w:r>
      <w:r w:rsidR="007E371C">
        <w:rPr>
          <w:bCs/>
        </w:rPr>
        <w:t>Watershed Symposium -</w:t>
      </w:r>
      <w:r w:rsidR="00DF4894">
        <w:rPr>
          <w:bCs/>
        </w:rPr>
        <w:t xml:space="preserve"> $200.00</w:t>
      </w:r>
    </w:p>
    <w:p w14:paraId="20496B6A" w14:textId="77777777" w:rsidR="00D571CE" w:rsidRDefault="00D571CE" w:rsidP="00D571CE">
      <w:pPr>
        <w:contextualSpacing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 w:rsidRPr="0010335D">
        <w:rPr>
          <w:b/>
          <w:u w:val="single"/>
        </w:rPr>
        <w:t>Letters of Request</w:t>
      </w:r>
      <w:r>
        <w:rPr>
          <w:b/>
        </w:rPr>
        <w:t xml:space="preserve"> </w:t>
      </w:r>
      <w:r w:rsidRPr="00C7536D">
        <w:rPr>
          <w:b/>
        </w:rPr>
        <w:t xml:space="preserve">– </w:t>
      </w:r>
    </w:p>
    <w:p w14:paraId="64809CFA" w14:textId="4BA696FF" w:rsidR="00D60CAB" w:rsidRDefault="00D60CAB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FY 24 AgEP Allocation $ 80,000.00 (LOR ID 14075)</w:t>
      </w:r>
    </w:p>
    <w:p w14:paraId="3BAA73C9" w14:textId="77777777" w:rsidR="00D571CE" w:rsidRPr="00F068E7" w:rsidRDefault="00D571CE" w:rsidP="00D571CE">
      <w:pPr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>SSRP/EWP Project</w:t>
      </w:r>
      <w:r w:rsidRPr="00E727F9">
        <w:t xml:space="preserve">- </w:t>
      </w:r>
    </w:p>
    <w:p w14:paraId="1528BB4A" w14:textId="77777777" w:rsidR="00D571CE" w:rsidRDefault="00D571CE" w:rsidP="00D571CE">
      <w:pPr>
        <w:ind w:left="720" w:firstLine="720"/>
        <w:contextualSpacing/>
        <w:rPr>
          <w:b/>
          <w:u w:val="single"/>
        </w:rPr>
      </w:pPr>
      <w:r w:rsidRPr="00070FA0">
        <w:rPr>
          <w:b/>
        </w:rPr>
        <w:t>D</w:t>
      </w:r>
      <w:r>
        <w:rPr>
          <w:b/>
        </w:rPr>
        <w:t>/M</w:t>
      </w:r>
      <w:r>
        <w:rPr>
          <w:b/>
        </w:rPr>
        <w:tab/>
      </w:r>
      <w:r w:rsidRPr="00070FA0">
        <w:rPr>
          <w:b/>
          <w:u w:val="single"/>
        </w:rPr>
        <w:t>Board Member</w:t>
      </w:r>
      <w:r>
        <w:rPr>
          <w:b/>
          <w:u w:val="single"/>
        </w:rPr>
        <w:t>, Associate Supervisor, and Committee</w:t>
      </w:r>
      <w:r w:rsidRPr="00070FA0">
        <w:rPr>
          <w:b/>
          <w:u w:val="single"/>
        </w:rPr>
        <w:t xml:space="preserve"> Reports</w:t>
      </w:r>
    </w:p>
    <w:p w14:paraId="56A5D47B" w14:textId="77777777" w:rsidR="00D571CE" w:rsidRDefault="00D571CE" w:rsidP="00D571CE">
      <w:pPr>
        <w:contextualSpacing/>
        <w:rPr>
          <w:b/>
          <w:u w:val="single"/>
        </w:rPr>
      </w:pPr>
    </w:p>
    <w:p w14:paraId="1350F2DE" w14:textId="6031E0B7" w:rsidR="00D571CE" w:rsidRPr="00D60CAB" w:rsidRDefault="00D571CE" w:rsidP="00D60CAB">
      <w:pPr>
        <w:ind w:left="720" w:firstLine="720"/>
        <w:contextualSpacing/>
        <w:rPr>
          <w:b/>
        </w:rPr>
      </w:pPr>
      <w:bookmarkStart w:id="1" w:name="_Hlk26881630"/>
      <w:r>
        <w:rPr>
          <w:b/>
        </w:rPr>
        <w:t>D</w:t>
      </w:r>
      <w:r>
        <w:rPr>
          <w:b/>
        </w:rPr>
        <w:tab/>
      </w:r>
      <w:r>
        <w:rPr>
          <w:b/>
          <w:u w:val="single"/>
        </w:rPr>
        <w:t>WVCA/District Employee Report</w:t>
      </w:r>
    </w:p>
    <w:p w14:paraId="2381E81F" w14:textId="52992589" w:rsidR="00D571CE" w:rsidRPr="004C2A2F" w:rsidRDefault="00D571CE" w:rsidP="00D571CE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WVCA – </w:t>
      </w:r>
      <w:r w:rsidR="00D60CAB">
        <w:rPr>
          <w:b/>
        </w:rPr>
        <w:t>Kaitlyn Jones</w:t>
      </w:r>
      <w:r>
        <w:rPr>
          <w:b/>
        </w:rPr>
        <w:t xml:space="preserve">, Jeremy Salyer, </w:t>
      </w:r>
      <w:r w:rsidR="00D60CAB">
        <w:rPr>
          <w:b/>
        </w:rPr>
        <w:t>Dee Altman</w:t>
      </w:r>
    </w:p>
    <w:p w14:paraId="49B2ACF3" w14:textId="6A8D533C" w:rsidR="00D571CE" w:rsidRPr="0004262C" w:rsidRDefault="00D571CE" w:rsidP="00D571CE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WFCD-</w:t>
      </w:r>
      <w:r w:rsidR="00616796">
        <w:rPr>
          <w:b/>
        </w:rPr>
        <w:t xml:space="preserve">  </w:t>
      </w:r>
      <w:r>
        <w:rPr>
          <w:b/>
        </w:rPr>
        <w:t xml:space="preserve"> Jennifer Metheny</w:t>
      </w:r>
    </w:p>
    <w:p w14:paraId="66A1CF40" w14:textId="77777777" w:rsidR="00D571CE" w:rsidRDefault="00D571CE" w:rsidP="00D571CE">
      <w:pPr>
        <w:ind w:left="720" w:firstLine="720"/>
        <w:rPr>
          <w:b/>
          <w:u w:val="single"/>
        </w:rPr>
      </w:pPr>
      <w:r w:rsidRPr="0004262C">
        <w:rPr>
          <w:b/>
        </w:rPr>
        <w:t>D</w:t>
      </w:r>
      <w:r>
        <w:rPr>
          <w:b/>
        </w:rPr>
        <w:tab/>
      </w:r>
      <w:r w:rsidRPr="0004262C">
        <w:rPr>
          <w:b/>
          <w:u w:val="single"/>
        </w:rPr>
        <w:t>Public Comments</w:t>
      </w:r>
    </w:p>
    <w:p w14:paraId="6898B672" w14:textId="7891CC12" w:rsidR="00D571CE" w:rsidRPr="00B21A89" w:rsidRDefault="00D571CE" w:rsidP="00D571CE">
      <w:pPr>
        <w:ind w:left="720" w:firstLine="720"/>
        <w:rPr>
          <w:b/>
          <w:u w:val="single"/>
        </w:rPr>
      </w:pPr>
    </w:p>
    <w:bookmarkEnd w:id="1"/>
    <w:p w14:paraId="459C1858" w14:textId="77777777" w:rsidR="00D571CE" w:rsidRDefault="00D571CE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5DD545E" w14:textId="45F32B13" w:rsidR="00D60CAB" w:rsidRDefault="00D571CE" w:rsidP="00D571CE">
      <w:pPr>
        <w:ind w:left="1440"/>
        <w:contextualSpacing/>
        <w:rPr>
          <w:b/>
        </w:rPr>
      </w:pPr>
      <w:r>
        <w:rPr>
          <w:b/>
          <w:u w:val="single"/>
        </w:rPr>
        <w:t xml:space="preserve">Set Date of Next Meeting </w:t>
      </w:r>
      <w:r>
        <w:rPr>
          <w:b/>
        </w:rPr>
        <w:t xml:space="preserve">   </w:t>
      </w:r>
      <w:r w:rsidR="00D60CAB">
        <w:rPr>
          <w:b/>
        </w:rPr>
        <w:t>THURSDAY September 7</w:t>
      </w:r>
      <w:r>
        <w:rPr>
          <w:b/>
        </w:rPr>
        <w:t>, 2023- USDA Service Center- Mount Clare, WV</w:t>
      </w:r>
    </w:p>
    <w:p w14:paraId="105EB526" w14:textId="6427CC81" w:rsidR="00D571CE" w:rsidRDefault="00D571CE" w:rsidP="00D571CE">
      <w:pPr>
        <w:ind w:left="1440"/>
        <w:contextualSpacing/>
        <w:rPr>
          <w:b/>
        </w:rPr>
      </w:pPr>
      <w:r>
        <w:rPr>
          <w:b/>
        </w:rPr>
        <w:t xml:space="preserve"> at </w:t>
      </w:r>
      <w:r w:rsidR="00D60CAB">
        <w:rPr>
          <w:b/>
        </w:rPr>
        <w:t>9</w:t>
      </w:r>
      <w:r>
        <w:rPr>
          <w:b/>
        </w:rPr>
        <w:t xml:space="preserve"> a.m.</w:t>
      </w:r>
    </w:p>
    <w:p w14:paraId="1C5829BB" w14:textId="77777777" w:rsidR="00D571CE" w:rsidRDefault="00D571CE" w:rsidP="00D571CE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D45A3E0" w14:textId="77777777" w:rsidR="00D571CE" w:rsidRPr="00070FA0" w:rsidRDefault="00D571CE" w:rsidP="00D571CE">
      <w:pPr>
        <w:ind w:left="720" w:firstLine="720"/>
        <w:contextualSpacing/>
        <w:rPr>
          <w:b/>
          <w:u w:val="single"/>
        </w:rPr>
      </w:pPr>
      <w:r>
        <w:rPr>
          <w:b/>
          <w:u w:val="single"/>
        </w:rPr>
        <w:t>Adjournment</w:t>
      </w:r>
    </w:p>
    <w:p w14:paraId="73ACCA5F" w14:textId="77777777" w:rsidR="00D571CE" w:rsidRDefault="00D571CE" w:rsidP="00D571CE">
      <w:pPr>
        <w:contextualSpacing/>
        <w:rPr>
          <w:b/>
        </w:rPr>
      </w:pPr>
    </w:p>
    <w:p w14:paraId="46DCA469" w14:textId="77777777" w:rsidR="00D571CE" w:rsidRDefault="00D571CE" w:rsidP="00D571CE">
      <w:pPr>
        <w:ind w:left="720" w:firstLine="720"/>
        <w:contextualSpacing/>
        <w:rPr>
          <w:b/>
        </w:rPr>
      </w:pPr>
      <w:r>
        <w:rPr>
          <w:b/>
        </w:rPr>
        <w:t>Upcoming Meetings and Programs:</w:t>
      </w:r>
    </w:p>
    <w:p w14:paraId="235D2747" w14:textId="77777777" w:rsidR="001D0B3C" w:rsidRDefault="001D0B3C" w:rsidP="00D571CE">
      <w:pPr>
        <w:ind w:left="720" w:firstLine="720"/>
        <w:contextualSpacing/>
        <w:rPr>
          <w:b/>
        </w:rPr>
      </w:pPr>
    </w:p>
    <w:p w14:paraId="70859258" w14:textId="1A7DDF51" w:rsidR="001D0B3C" w:rsidRPr="001D0B3C" w:rsidRDefault="001D0B3C" w:rsidP="001D0B3C">
      <w:pPr>
        <w:widowControl w:val="0"/>
        <w:autoSpaceDE w:val="0"/>
        <w:autoSpaceDN w:val="0"/>
        <w:spacing w:before="137" w:after="0" w:line="326" w:lineRule="auto"/>
        <w:ind w:left="1440" w:right="5499"/>
        <w:rPr>
          <w:rFonts w:ascii="Arial" w:eastAsia="Arial" w:hAnsi="Arial" w:cs="Arial"/>
          <w:b/>
          <w:bCs/>
          <w:sz w:val="20"/>
          <w:szCs w:val="20"/>
        </w:rPr>
      </w:pPr>
      <w:r w:rsidRPr="001D0B3C">
        <w:rPr>
          <w:rFonts w:ascii="Arial" w:eastAsia="Arial" w:hAnsi="Arial" w:cs="Arial"/>
          <w:b/>
          <w:bCs/>
          <w:color w:val="242424"/>
          <w:sz w:val="20"/>
          <w:szCs w:val="20"/>
        </w:rPr>
        <w:t>August 10</w:t>
      </w:r>
      <w:r w:rsidRPr="001D0B3C"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th</w:t>
      </w:r>
      <w:r w:rsidRPr="001D0B3C">
        <w:rPr>
          <w:rFonts w:ascii="Arial" w:eastAsia="Arial" w:hAnsi="Arial" w:cs="Arial"/>
          <w:b/>
          <w:bCs/>
          <w:color w:val="242424"/>
          <w:sz w:val="20"/>
          <w:szCs w:val="20"/>
        </w:rPr>
        <w:t>-19th, 2023-</w:t>
      </w:r>
      <w:r w:rsidRPr="001D0B3C">
        <w:rPr>
          <w:rFonts w:ascii="Arial" w:eastAsia="Arial" w:hAnsi="Arial" w:cs="Arial"/>
          <w:b/>
          <w:bCs/>
          <w:color w:val="242424"/>
          <w:spacing w:val="-4"/>
          <w:sz w:val="20"/>
          <w:szCs w:val="20"/>
        </w:rPr>
        <w:t xml:space="preserve"> </w:t>
      </w:r>
      <w:r w:rsidRPr="001D0B3C">
        <w:rPr>
          <w:rFonts w:ascii="Arial" w:eastAsia="Arial" w:hAnsi="Arial" w:cs="Arial"/>
          <w:b/>
          <w:bCs/>
          <w:color w:val="242424"/>
          <w:sz w:val="20"/>
          <w:szCs w:val="20"/>
        </w:rPr>
        <w:t>WV</w:t>
      </w:r>
      <w:r w:rsidRPr="001D0B3C">
        <w:rPr>
          <w:rFonts w:ascii="Arial" w:eastAsia="Arial" w:hAnsi="Arial" w:cs="Arial"/>
          <w:b/>
          <w:bCs/>
          <w:color w:val="242424"/>
          <w:spacing w:val="-15"/>
          <w:sz w:val="20"/>
          <w:szCs w:val="20"/>
        </w:rPr>
        <w:t xml:space="preserve"> </w:t>
      </w:r>
      <w:r w:rsidRPr="001D0B3C">
        <w:rPr>
          <w:rFonts w:ascii="Arial" w:eastAsia="Arial" w:hAnsi="Arial" w:cs="Arial"/>
          <w:b/>
          <w:bCs/>
          <w:color w:val="242424"/>
          <w:sz w:val="20"/>
          <w:szCs w:val="20"/>
        </w:rPr>
        <w:t>State</w:t>
      </w:r>
      <w:r w:rsidRPr="001D0B3C">
        <w:rPr>
          <w:rFonts w:ascii="Arial" w:eastAsia="Arial" w:hAnsi="Arial" w:cs="Arial"/>
          <w:b/>
          <w:bCs/>
          <w:color w:val="242424"/>
          <w:spacing w:val="-4"/>
          <w:sz w:val="20"/>
          <w:szCs w:val="20"/>
        </w:rPr>
        <w:t xml:space="preserve"> Fair</w:t>
      </w:r>
    </w:p>
    <w:p w14:paraId="4F4C2617" w14:textId="69ECD674" w:rsidR="001D0B3C" w:rsidRPr="001D0B3C" w:rsidRDefault="001D0B3C" w:rsidP="001D0B3C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pacing w:val="-2"/>
          <w:sz w:val="20"/>
          <w:szCs w:val="20"/>
        </w:rPr>
      </w:pPr>
      <w:r w:rsidRPr="001D0B3C">
        <w:rPr>
          <w:rFonts w:ascii="Arial" w:eastAsia="Arial" w:hAnsi="Arial" w:cs="Arial"/>
          <w:b/>
          <w:bCs/>
          <w:color w:val="242424"/>
          <w:sz w:val="20"/>
          <w:szCs w:val="20"/>
        </w:rPr>
        <w:t>August</w:t>
      </w:r>
      <w:r w:rsidRPr="001D0B3C">
        <w:rPr>
          <w:rFonts w:ascii="Arial" w:eastAsia="Arial" w:hAnsi="Arial" w:cs="Arial"/>
          <w:b/>
          <w:bCs/>
          <w:color w:val="242424"/>
          <w:spacing w:val="-6"/>
          <w:sz w:val="20"/>
          <w:szCs w:val="20"/>
        </w:rPr>
        <w:t xml:space="preserve"> </w:t>
      </w:r>
      <w:r w:rsidRPr="001D0B3C">
        <w:rPr>
          <w:rFonts w:ascii="Arial" w:eastAsia="Arial" w:hAnsi="Arial" w:cs="Arial"/>
          <w:b/>
          <w:bCs/>
          <w:color w:val="242424"/>
          <w:sz w:val="20"/>
          <w:szCs w:val="20"/>
        </w:rPr>
        <w:t>15</w:t>
      </w:r>
      <w:r w:rsidRPr="001D0B3C"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5h</w:t>
      </w:r>
      <w:r w:rsidRPr="001D0B3C">
        <w:rPr>
          <w:rFonts w:ascii="Arial" w:eastAsia="Arial" w:hAnsi="Arial" w:cs="Arial"/>
          <w:b/>
          <w:bCs/>
          <w:color w:val="242424"/>
          <w:spacing w:val="-11"/>
          <w:sz w:val="20"/>
          <w:szCs w:val="20"/>
        </w:rPr>
        <w:t xml:space="preserve"> </w:t>
      </w:r>
      <w:r w:rsidRPr="001D0B3C">
        <w:rPr>
          <w:rFonts w:ascii="Times New Roman" w:eastAsia="Arial" w:hAnsi="Arial" w:cs="Arial"/>
          <w:b/>
          <w:bCs/>
          <w:color w:val="242424"/>
          <w:sz w:val="20"/>
          <w:szCs w:val="20"/>
        </w:rPr>
        <w:t>&amp;</w:t>
      </w:r>
      <w:r w:rsidRPr="001D0B3C">
        <w:rPr>
          <w:rFonts w:ascii="Times New Roman" w:eastAsia="Arial" w:hAnsi="Arial" w:cs="Arial"/>
          <w:b/>
          <w:bCs/>
          <w:color w:val="242424"/>
          <w:spacing w:val="-1"/>
          <w:sz w:val="20"/>
          <w:szCs w:val="20"/>
        </w:rPr>
        <w:t xml:space="preserve"> </w:t>
      </w:r>
      <w:r w:rsidRPr="001D0B3C">
        <w:rPr>
          <w:rFonts w:ascii="Arial" w:eastAsia="Arial" w:hAnsi="Arial" w:cs="Arial"/>
          <w:b/>
          <w:bCs/>
          <w:color w:val="242424"/>
          <w:sz w:val="20"/>
          <w:szCs w:val="20"/>
        </w:rPr>
        <w:t>3lst,</w:t>
      </w:r>
      <w:r w:rsidRPr="001D0B3C">
        <w:rPr>
          <w:rFonts w:ascii="Arial" w:eastAsia="Arial" w:hAnsi="Arial" w:cs="Arial"/>
          <w:b/>
          <w:bCs/>
          <w:color w:val="242424"/>
          <w:spacing w:val="-13"/>
          <w:sz w:val="20"/>
          <w:szCs w:val="20"/>
        </w:rPr>
        <w:t xml:space="preserve"> </w:t>
      </w:r>
      <w:r w:rsidRPr="001D0B3C">
        <w:rPr>
          <w:rFonts w:ascii="Arial" w:eastAsia="Arial" w:hAnsi="Arial" w:cs="Arial"/>
          <w:b/>
          <w:bCs/>
          <w:color w:val="242424"/>
          <w:sz w:val="20"/>
          <w:szCs w:val="20"/>
        </w:rPr>
        <w:t>20323 -</w:t>
      </w:r>
      <w:r w:rsidRPr="001D0B3C">
        <w:rPr>
          <w:rFonts w:ascii="Arial" w:eastAsia="Arial" w:hAnsi="Arial" w:cs="Arial"/>
          <w:b/>
          <w:bCs/>
          <w:color w:val="242424"/>
          <w:spacing w:val="-9"/>
          <w:sz w:val="20"/>
          <w:szCs w:val="20"/>
        </w:rPr>
        <w:t xml:space="preserve"> </w:t>
      </w:r>
      <w:r w:rsidRPr="001D0B3C">
        <w:rPr>
          <w:rFonts w:ascii="Arial" w:eastAsia="Arial" w:hAnsi="Arial" w:cs="Arial"/>
          <w:b/>
          <w:bCs/>
          <w:color w:val="242424"/>
          <w:sz w:val="20"/>
          <w:szCs w:val="20"/>
        </w:rPr>
        <w:t>Check processing</w:t>
      </w:r>
      <w:r w:rsidRPr="001D0B3C">
        <w:rPr>
          <w:rFonts w:ascii="Arial" w:eastAsia="Arial" w:hAnsi="Arial" w:cs="Arial"/>
          <w:b/>
          <w:bCs/>
          <w:color w:val="242424"/>
          <w:spacing w:val="-6"/>
          <w:sz w:val="20"/>
          <w:szCs w:val="20"/>
        </w:rPr>
        <w:t xml:space="preserve"> </w:t>
      </w:r>
      <w:r w:rsidRPr="001D0B3C">
        <w:rPr>
          <w:rFonts w:ascii="Arial" w:eastAsia="Arial" w:hAnsi="Arial" w:cs="Arial"/>
          <w:b/>
          <w:bCs/>
          <w:color w:val="242424"/>
          <w:spacing w:val="-2"/>
          <w:sz w:val="20"/>
          <w:szCs w:val="20"/>
        </w:rPr>
        <w:t>dates</w:t>
      </w:r>
    </w:p>
    <w:p w14:paraId="199C1A67" w14:textId="5C25F605" w:rsidR="00D571CE" w:rsidRDefault="00D571CE" w:rsidP="001D0B3C">
      <w:pPr>
        <w:contextualSpacing/>
        <w:rPr>
          <w:b/>
        </w:rPr>
      </w:pPr>
    </w:p>
    <w:p w14:paraId="14AD951F" w14:textId="77777777" w:rsidR="00D571CE" w:rsidRDefault="00D571CE" w:rsidP="00D571CE">
      <w:pPr>
        <w:ind w:left="720" w:firstLine="720"/>
        <w:contextualSpacing/>
        <w:rPr>
          <w:b/>
        </w:rPr>
      </w:pPr>
    </w:p>
    <w:p w14:paraId="623E8679" w14:textId="79A668C4" w:rsidR="00D571CE" w:rsidRDefault="001D0B3C" w:rsidP="00D571CE">
      <w:pPr>
        <w:ind w:left="720" w:firstLine="720"/>
        <w:contextualSpacing/>
        <w:rPr>
          <w:b/>
        </w:rPr>
      </w:pPr>
      <w:r>
        <w:rPr>
          <w:b/>
        </w:rPr>
        <w:t xml:space="preserve">September 4, 2023, </w:t>
      </w:r>
      <w:r>
        <w:rPr>
          <w:b/>
          <w:vertAlign w:val="superscript"/>
        </w:rPr>
        <w:t xml:space="preserve"> </w:t>
      </w:r>
      <w:r>
        <w:rPr>
          <w:b/>
        </w:rPr>
        <w:t>Labor</w:t>
      </w:r>
      <w:r w:rsidR="00D571CE">
        <w:rPr>
          <w:b/>
        </w:rPr>
        <w:t xml:space="preserve"> Day Office Closed</w:t>
      </w:r>
    </w:p>
    <w:p w14:paraId="13B9C35A" w14:textId="77777777" w:rsidR="00D571CE" w:rsidRDefault="00D571CE" w:rsidP="00D571CE">
      <w:pPr>
        <w:ind w:left="720" w:firstLine="720"/>
        <w:contextualSpacing/>
        <w:rPr>
          <w:b/>
        </w:rPr>
      </w:pPr>
    </w:p>
    <w:p w14:paraId="5887FCAE" w14:textId="77777777" w:rsidR="00D571CE" w:rsidRDefault="00D571CE" w:rsidP="00D571CE">
      <w:pPr>
        <w:ind w:left="720" w:firstLine="720"/>
        <w:contextualSpacing/>
        <w:rPr>
          <w:b/>
        </w:rPr>
      </w:pPr>
    </w:p>
    <w:p w14:paraId="73F586C2" w14:textId="77777777" w:rsidR="00D571CE" w:rsidRDefault="00D571CE" w:rsidP="00D571CE">
      <w:pPr>
        <w:ind w:left="720" w:firstLine="720"/>
        <w:contextualSpacing/>
        <w:rPr>
          <w:b/>
        </w:rPr>
      </w:pPr>
    </w:p>
    <w:p w14:paraId="2D3FC1BB" w14:textId="77777777" w:rsidR="00D571CE" w:rsidRDefault="00D571CE" w:rsidP="00D571CE">
      <w:pPr>
        <w:ind w:left="720" w:firstLine="720"/>
        <w:contextualSpacing/>
        <w:rPr>
          <w:b/>
        </w:rPr>
      </w:pPr>
    </w:p>
    <w:p w14:paraId="01F7E327" w14:textId="77777777" w:rsidR="00D571CE" w:rsidRDefault="00D571CE" w:rsidP="00D571CE">
      <w:pPr>
        <w:ind w:left="720" w:firstLine="720"/>
        <w:contextualSpacing/>
        <w:rPr>
          <w:b/>
        </w:rPr>
      </w:pPr>
    </w:p>
    <w:p w14:paraId="1DD1F5D5" w14:textId="77777777" w:rsidR="00D571CE" w:rsidRDefault="00D571CE" w:rsidP="00D571CE">
      <w:pPr>
        <w:ind w:left="720" w:firstLine="720"/>
        <w:contextualSpacing/>
        <w:rPr>
          <w:b/>
        </w:rPr>
      </w:pPr>
    </w:p>
    <w:p w14:paraId="1AD0BBBC" w14:textId="77777777" w:rsidR="00D571CE" w:rsidRDefault="00D571CE" w:rsidP="00D571CE">
      <w:pPr>
        <w:contextualSpacing/>
        <w:rPr>
          <w:b/>
        </w:rPr>
      </w:pPr>
    </w:p>
    <w:p w14:paraId="54BECD20" w14:textId="77777777" w:rsidR="00D571CE" w:rsidRDefault="00D571CE" w:rsidP="00D571CE">
      <w:pPr>
        <w:contextualSpacing/>
        <w:outlineLvl w:val="0"/>
        <w:rPr>
          <w:b/>
        </w:rPr>
      </w:pPr>
    </w:p>
    <w:p w14:paraId="36D01673" w14:textId="77777777" w:rsidR="00D571CE" w:rsidRDefault="00D571CE" w:rsidP="00D571CE">
      <w:pPr>
        <w:contextualSpacing/>
        <w:outlineLvl w:val="0"/>
        <w:rPr>
          <w:b/>
        </w:rPr>
      </w:pPr>
      <w:r>
        <w:rPr>
          <w:b/>
        </w:rPr>
        <w:t>D – Discussion</w:t>
      </w:r>
    </w:p>
    <w:p w14:paraId="67F9FABD" w14:textId="77777777" w:rsidR="00D571CE" w:rsidRDefault="00D571CE" w:rsidP="00D571CE">
      <w:pPr>
        <w:contextualSpacing/>
        <w:outlineLvl w:val="0"/>
        <w:rPr>
          <w:b/>
        </w:rPr>
      </w:pPr>
      <w:r>
        <w:rPr>
          <w:b/>
        </w:rPr>
        <w:t>M – Possible Motion</w:t>
      </w:r>
    </w:p>
    <w:p w14:paraId="7C151101" w14:textId="77777777" w:rsidR="00D571CE" w:rsidRDefault="00D571CE" w:rsidP="00D571CE">
      <w:pPr>
        <w:contextualSpacing/>
        <w:outlineLvl w:val="0"/>
        <w:rPr>
          <w:b/>
        </w:rPr>
      </w:pPr>
    </w:p>
    <w:p w14:paraId="1FAB3EA5" w14:textId="77777777" w:rsidR="004504FB" w:rsidRDefault="004504FB" w:rsidP="004504FB">
      <w:pPr>
        <w:rPr>
          <w:rFonts w:eastAsiaTheme="minorHAnsi"/>
          <w:sz w:val="28"/>
          <w:szCs w:val="28"/>
        </w:rPr>
      </w:pPr>
      <w:r>
        <w:rPr>
          <w:sz w:val="28"/>
          <w:szCs w:val="28"/>
        </w:rPr>
        <w:t>Directions to the Oxford Grange</w:t>
      </w:r>
    </w:p>
    <w:p w14:paraId="078EF91E" w14:textId="77777777" w:rsidR="004504FB" w:rsidRDefault="004504FB" w:rsidP="004504FB"/>
    <w:p w14:paraId="12F797B8" w14:textId="77777777" w:rsidR="004504FB" w:rsidRDefault="004504FB" w:rsidP="004504FB">
      <w:pPr>
        <w:spacing w:line="300" w:lineRule="atLeast"/>
        <w:textAlignment w:val="baseline"/>
        <w:rPr>
          <w:sz w:val="18"/>
          <w:szCs w:val="18"/>
        </w:rPr>
      </w:pPr>
      <w:r>
        <w:rPr>
          <w:rFonts w:ascii="Roboto" w:hAnsi="Roboto"/>
          <w:b/>
          <w:bCs/>
          <w:sz w:val="28"/>
          <w:szCs w:val="28"/>
        </w:rPr>
        <w:t>Take </w:t>
      </w:r>
      <w:r>
        <w:rPr>
          <w:rFonts w:ascii="Roboto" w:hAnsi="Roboto"/>
          <w:sz w:val="28"/>
          <w:szCs w:val="28"/>
        </w:rPr>
        <w:t>US-50 W</w:t>
      </w:r>
      <w:r>
        <w:rPr>
          <w:rFonts w:ascii="Roboto" w:hAnsi="Roboto"/>
          <w:b/>
          <w:bCs/>
          <w:sz w:val="28"/>
          <w:szCs w:val="28"/>
        </w:rPr>
        <w:t> </w:t>
      </w:r>
      <w:r>
        <w:rPr>
          <w:rFonts w:ascii="Roboto" w:hAnsi="Roboto"/>
          <w:sz w:val="28"/>
          <w:szCs w:val="28"/>
        </w:rPr>
        <w:t>to Sunnyside Rd</w:t>
      </w:r>
      <w:r>
        <w:rPr>
          <w:rFonts w:ascii="Roboto" w:hAnsi="Roboto"/>
          <w:b/>
          <w:bCs/>
          <w:sz w:val="28"/>
          <w:szCs w:val="28"/>
        </w:rPr>
        <w:t> </w:t>
      </w:r>
      <w:r>
        <w:rPr>
          <w:rFonts w:ascii="Roboto" w:hAnsi="Roboto"/>
          <w:sz w:val="28"/>
          <w:szCs w:val="28"/>
        </w:rPr>
        <w:t>in Doddridge County</w:t>
      </w:r>
    </w:p>
    <w:p w14:paraId="3F841A94" w14:textId="77777777" w:rsidR="004504FB" w:rsidRDefault="004504FB" w:rsidP="004504FB">
      <w:pPr>
        <w:spacing w:line="300" w:lineRule="atLeast"/>
        <w:textAlignment w:val="baseline"/>
        <w:rPr>
          <w:sz w:val="18"/>
          <w:szCs w:val="18"/>
        </w:rPr>
      </w:pPr>
      <w:r>
        <w:rPr>
          <w:rFonts w:ascii="Roboto" w:hAnsi="Roboto"/>
          <w:b/>
          <w:bCs/>
          <w:sz w:val="28"/>
          <w:szCs w:val="28"/>
        </w:rPr>
        <w:t>Continue on </w:t>
      </w:r>
      <w:r>
        <w:rPr>
          <w:rFonts w:ascii="Roboto" w:hAnsi="Roboto"/>
          <w:sz w:val="28"/>
          <w:szCs w:val="28"/>
        </w:rPr>
        <w:t>Sunnyside Rd</w:t>
      </w:r>
      <w:r>
        <w:rPr>
          <w:rFonts w:ascii="Roboto" w:hAnsi="Roboto"/>
          <w:b/>
          <w:bCs/>
          <w:sz w:val="28"/>
          <w:szCs w:val="28"/>
        </w:rPr>
        <w:t>., then turn left on </w:t>
      </w:r>
      <w:r>
        <w:rPr>
          <w:rFonts w:ascii="Roboto" w:hAnsi="Roboto"/>
          <w:sz w:val="28"/>
          <w:szCs w:val="28"/>
        </w:rPr>
        <w:t xml:space="preserve">Oxford Rd, Grange Hall will be on the left </w:t>
      </w:r>
    </w:p>
    <w:p w14:paraId="49FC641A" w14:textId="77777777" w:rsidR="004504FB" w:rsidRDefault="004504FB" w:rsidP="004504FB">
      <w:pPr>
        <w:spacing w:line="300" w:lineRule="atLeast"/>
        <w:textAlignment w:val="baseline"/>
        <w:rPr>
          <w:sz w:val="18"/>
          <w:szCs w:val="18"/>
        </w:rPr>
      </w:pPr>
      <w:r>
        <w:rPr>
          <w:rFonts w:ascii="Roboto" w:hAnsi="Roboto"/>
          <w:sz w:val="28"/>
          <w:szCs w:val="28"/>
        </w:rPr>
        <w:t> </w:t>
      </w:r>
    </w:p>
    <w:p w14:paraId="72990618" w14:textId="77777777" w:rsidR="004504FB" w:rsidRDefault="004504FB" w:rsidP="004504FB">
      <w:pPr>
        <w:spacing w:line="300" w:lineRule="atLeast"/>
        <w:textAlignment w:val="baseline"/>
        <w:rPr>
          <w:sz w:val="18"/>
          <w:szCs w:val="18"/>
        </w:rPr>
      </w:pPr>
      <w:r>
        <w:rPr>
          <w:rFonts w:ascii="Roboto" w:hAnsi="Roboto"/>
          <w:b/>
          <w:bCs/>
          <w:sz w:val="28"/>
          <w:szCs w:val="28"/>
        </w:rPr>
        <w:t>From</w:t>
      </w:r>
      <w:r>
        <w:rPr>
          <w:rFonts w:ascii="Roboto" w:hAnsi="Roboto"/>
          <w:sz w:val="28"/>
          <w:szCs w:val="28"/>
        </w:rPr>
        <w:t xml:space="preserve"> Rt. 18 turn on Route 19</w:t>
      </w:r>
    </w:p>
    <w:p w14:paraId="738BBFF3" w14:textId="77777777" w:rsidR="004504FB" w:rsidRDefault="004504FB" w:rsidP="004504FB">
      <w:pPr>
        <w:spacing w:line="300" w:lineRule="atLeast"/>
        <w:textAlignment w:val="baseline"/>
        <w:rPr>
          <w:rFonts w:ascii="Trebuchet MS" w:hAnsi="Trebuchet MS"/>
          <w:color w:val="000000"/>
          <w:sz w:val="24"/>
          <w:szCs w:val="24"/>
        </w:rPr>
      </w:pPr>
      <w:r>
        <w:rPr>
          <w:rFonts w:ascii="Roboto" w:hAnsi="Roboto"/>
          <w:b/>
          <w:bCs/>
          <w:sz w:val="28"/>
          <w:szCs w:val="28"/>
        </w:rPr>
        <w:t>Follow</w:t>
      </w:r>
      <w:r>
        <w:rPr>
          <w:rFonts w:ascii="Roboto" w:hAnsi="Roboto"/>
          <w:sz w:val="28"/>
          <w:szCs w:val="28"/>
        </w:rPr>
        <w:t xml:space="preserve"> Route 19 until Oxford Rd (left), Grange Hall is about ½ mi.</w:t>
      </w:r>
    </w:p>
    <w:p w14:paraId="534FC995" w14:textId="77777777" w:rsidR="004504FB" w:rsidRDefault="004504FB" w:rsidP="004504FB"/>
    <w:p w14:paraId="78EA51A3" w14:textId="77777777" w:rsidR="00FE5E33" w:rsidRDefault="00FE5E33" w:rsidP="00FE5E33">
      <w:pPr>
        <w:rPr>
          <w:rFonts w:asciiTheme="minorHAnsi" w:eastAsiaTheme="minorHAnsi" w:hAnsiTheme="minorHAnsi" w:cstheme="minorBidi"/>
        </w:rPr>
      </w:pPr>
    </w:p>
    <w:p w14:paraId="504ADDA3" w14:textId="77777777" w:rsidR="00FE5E33" w:rsidRDefault="00FE5E33" w:rsidP="00FE5E33"/>
    <w:p w14:paraId="6325A721" w14:textId="77777777" w:rsidR="00FE5E33" w:rsidRDefault="00FE5E33" w:rsidP="00FE5E33"/>
    <w:p w14:paraId="4F3A463A" w14:textId="77777777" w:rsidR="00D571CE" w:rsidRDefault="00D571CE" w:rsidP="00D571CE">
      <w:pPr>
        <w:contextualSpacing/>
        <w:outlineLvl w:val="0"/>
        <w:rPr>
          <w:b/>
        </w:rPr>
      </w:pPr>
    </w:p>
    <w:p w14:paraId="09A50A72" w14:textId="77777777" w:rsidR="00D571CE" w:rsidRDefault="00D571CE" w:rsidP="00D571CE">
      <w:pPr>
        <w:contextualSpacing/>
        <w:outlineLvl w:val="0"/>
        <w:rPr>
          <w:b/>
        </w:rPr>
      </w:pPr>
    </w:p>
    <w:p w14:paraId="1B8E760F" w14:textId="77777777" w:rsidR="00D571CE" w:rsidRDefault="00D571CE" w:rsidP="00D571CE">
      <w:pPr>
        <w:contextualSpacing/>
        <w:outlineLvl w:val="0"/>
        <w:rPr>
          <w:b/>
        </w:rPr>
      </w:pPr>
    </w:p>
    <w:p w14:paraId="4353CB3B" w14:textId="77777777" w:rsidR="00D571CE" w:rsidRDefault="00D571CE" w:rsidP="00D571CE">
      <w:pPr>
        <w:contextualSpacing/>
        <w:outlineLvl w:val="0"/>
        <w:rPr>
          <w:b/>
        </w:rPr>
      </w:pPr>
    </w:p>
    <w:p w14:paraId="00A86F9A" w14:textId="77777777" w:rsidR="00D571CE" w:rsidRDefault="00D571CE" w:rsidP="00D571CE">
      <w:pPr>
        <w:contextualSpacing/>
        <w:outlineLvl w:val="0"/>
        <w:rPr>
          <w:b/>
        </w:rPr>
      </w:pPr>
    </w:p>
    <w:p w14:paraId="58CE2044" w14:textId="77777777" w:rsidR="00D571CE" w:rsidRDefault="00D571CE" w:rsidP="00D571CE">
      <w:pPr>
        <w:contextualSpacing/>
        <w:outlineLvl w:val="0"/>
        <w:rPr>
          <w:b/>
        </w:rPr>
      </w:pPr>
    </w:p>
    <w:p w14:paraId="76B8A8D1" w14:textId="77777777" w:rsidR="00D571CE" w:rsidRDefault="00D571CE" w:rsidP="00D571CE">
      <w:pPr>
        <w:contextualSpacing/>
        <w:outlineLvl w:val="0"/>
        <w:rPr>
          <w:b/>
        </w:rPr>
        <w:sectPr w:rsidR="00D571CE" w:rsidSect="00DA6B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31569C" w14:textId="77777777" w:rsidR="00D571CE" w:rsidRPr="00582F6E" w:rsidRDefault="00D571CE" w:rsidP="00D571CE">
      <w:pPr>
        <w:contextualSpacing/>
        <w:outlineLvl w:val="0"/>
        <w:rPr>
          <w:b/>
          <w:i/>
          <w:iCs/>
        </w:rPr>
      </w:pPr>
    </w:p>
    <w:p w14:paraId="0CDE20E4" w14:textId="77777777" w:rsidR="00F075F2" w:rsidRDefault="00F075F2"/>
    <w:sectPr w:rsidR="00F075F2" w:rsidSect="00582F6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5D67" w14:textId="77777777" w:rsidR="008765FE" w:rsidRDefault="008765FE">
      <w:pPr>
        <w:spacing w:after="0" w:line="240" w:lineRule="auto"/>
      </w:pPr>
      <w:r>
        <w:separator/>
      </w:r>
    </w:p>
  </w:endnote>
  <w:endnote w:type="continuationSeparator" w:id="0">
    <w:p w14:paraId="38C5FB41" w14:textId="77777777" w:rsidR="008765FE" w:rsidRDefault="008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826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7A091" w14:textId="77777777" w:rsidR="00C10BB2" w:rsidRDefault="001D0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B7C4A0" w14:textId="77777777" w:rsidR="00C10BB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0AE5" w14:textId="77777777" w:rsidR="008765FE" w:rsidRDefault="008765FE">
      <w:pPr>
        <w:spacing w:after="0" w:line="240" w:lineRule="auto"/>
      </w:pPr>
      <w:r>
        <w:separator/>
      </w:r>
    </w:p>
  </w:footnote>
  <w:footnote w:type="continuationSeparator" w:id="0">
    <w:p w14:paraId="0736741A" w14:textId="77777777" w:rsidR="008765FE" w:rsidRDefault="00876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FE9D" w14:textId="3E8FD8B2" w:rsidR="00264A6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7C19"/>
    <w:multiLevelType w:val="hybridMultilevel"/>
    <w:tmpl w:val="346201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1117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CE"/>
    <w:rsid w:val="00081083"/>
    <w:rsid w:val="000F4FEB"/>
    <w:rsid w:val="000F5DF1"/>
    <w:rsid w:val="00166518"/>
    <w:rsid w:val="001D0B3C"/>
    <w:rsid w:val="0022158B"/>
    <w:rsid w:val="00236FDC"/>
    <w:rsid w:val="00263D32"/>
    <w:rsid w:val="0026725B"/>
    <w:rsid w:val="002D5E58"/>
    <w:rsid w:val="00316793"/>
    <w:rsid w:val="0036398F"/>
    <w:rsid w:val="004504FB"/>
    <w:rsid w:val="004A1946"/>
    <w:rsid w:val="004D5831"/>
    <w:rsid w:val="005B3C88"/>
    <w:rsid w:val="005E7A81"/>
    <w:rsid w:val="00616796"/>
    <w:rsid w:val="00620C8A"/>
    <w:rsid w:val="00636865"/>
    <w:rsid w:val="00672D95"/>
    <w:rsid w:val="006737B6"/>
    <w:rsid w:val="006E6754"/>
    <w:rsid w:val="006F5E62"/>
    <w:rsid w:val="00747DFE"/>
    <w:rsid w:val="007C4E08"/>
    <w:rsid w:val="007E371C"/>
    <w:rsid w:val="008467BC"/>
    <w:rsid w:val="008765FE"/>
    <w:rsid w:val="00876BBA"/>
    <w:rsid w:val="008E1016"/>
    <w:rsid w:val="00961637"/>
    <w:rsid w:val="009B25DC"/>
    <w:rsid w:val="009D4F2A"/>
    <w:rsid w:val="009F0867"/>
    <w:rsid w:val="00C03B07"/>
    <w:rsid w:val="00D571CE"/>
    <w:rsid w:val="00D60CAB"/>
    <w:rsid w:val="00D72A5F"/>
    <w:rsid w:val="00D74EB2"/>
    <w:rsid w:val="00DF4894"/>
    <w:rsid w:val="00E04FC8"/>
    <w:rsid w:val="00E06493"/>
    <w:rsid w:val="00E56FF2"/>
    <w:rsid w:val="00EB207D"/>
    <w:rsid w:val="00ED0C98"/>
    <w:rsid w:val="00F075F2"/>
    <w:rsid w:val="00F31E85"/>
    <w:rsid w:val="00FD0C1D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B40C3"/>
  <w15:chartTrackingRefBased/>
  <w15:docId w15:val="{586DC0D2-DDE5-48B4-A4DA-511D53A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C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1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CE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7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CE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E5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4</cp:revision>
  <cp:lastPrinted>2023-08-01T16:41:00Z</cp:lastPrinted>
  <dcterms:created xsi:type="dcterms:W3CDTF">2023-08-01T14:46:00Z</dcterms:created>
  <dcterms:modified xsi:type="dcterms:W3CDTF">2023-08-01T16:45:00Z</dcterms:modified>
</cp:coreProperties>
</file>