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5418" w14:textId="77777777" w:rsidR="00230F80" w:rsidRPr="00230F80" w:rsidRDefault="00230F80" w:rsidP="00230F80">
      <w:pPr>
        <w:pStyle w:val="Header"/>
        <w:jc w:val="center"/>
        <w:rPr>
          <w:rFonts w:ascii="Times New Roman" w:hAnsi="Times New Roman" w:cs="Times New Roman"/>
          <w:color w:val="156082" w:themeColor="accent1"/>
          <w:sz w:val="40"/>
          <w:szCs w:val="40"/>
        </w:rPr>
      </w:pPr>
      <w:r w:rsidRPr="00230F80">
        <w:rPr>
          <w:rFonts w:ascii="Times New Roman" w:hAnsi="Times New Roman" w:cs="Times New Roman"/>
          <w:color w:val="156082" w:themeColor="accent1"/>
          <w:sz w:val="40"/>
          <w:szCs w:val="40"/>
        </w:rPr>
        <w:t>NOTICE OF PUBLIC ANNOUNCEMENT</w:t>
      </w:r>
    </w:p>
    <w:p w14:paraId="405ACA33" w14:textId="77777777" w:rsidR="00230F80" w:rsidRPr="00230F80" w:rsidRDefault="00230F80" w:rsidP="00230F80">
      <w:pPr>
        <w:spacing w:after="0" w:line="252" w:lineRule="auto"/>
        <w:jc w:val="center"/>
        <w:rPr>
          <w:rFonts w:ascii="Times New Roman" w:hAnsi="Times New Roman" w:cs="Times New Roman"/>
          <w:b/>
          <w:smallCaps/>
          <w:spacing w:val="10"/>
          <w:sz w:val="32"/>
          <w:szCs w:val="32"/>
        </w:rPr>
      </w:pPr>
    </w:p>
    <w:p w14:paraId="760BEA2E" w14:textId="77777777" w:rsidR="00230F80" w:rsidRPr="00230F80" w:rsidRDefault="00230F80" w:rsidP="00230F80">
      <w:pPr>
        <w:spacing w:after="0" w:line="252" w:lineRule="auto"/>
        <w:jc w:val="center"/>
        <w:rPr>
          <w:rFonts w:ascii="Times New Roman" w:hAnsi="Times New Roman" w:cs="Times New Roman"/>
          <w:b/>
          <w:smallCaps/>
          <w:spacing w:val="10"/>
          <w:sz w:val="28"/>
          <w:szCs w:val="28"/>
        </w:rPr>
      </w:pPr>
      <w:r w:rsidRPr="00230F80">
        <w:rPr>
          <w:rFonts w:ascii="Times New Roman" w:hAnsi="Times New Roman" w:cs="Times New Roman"/>
          <w:b/>
          <w:smallCaps/>
          <w:spacing w:val="10"/>
          <w:sz w:val="28"/>
          <w:szCs w:val="28"/>
        </w:rPr>
        <w:t xml:space="preserve">Public Input Sought </w:t>
      </w:r>
    </w:p>
    <w:p w14:paraId="4223D6E1" w14:textId="77777777" w:rsidR="00230F80" w:rsidRPr="00230F80" w:rsidRDefault="00230F80" w:rsidP="00230F80">
      <w:pPr>
        <w:spacing w:after="0" w:line="252" w:lineRule="auto"/>
        <w:jc w:val="center"/>
        <w:rPr>
          <w:rFonts w:ascii="Times New Roman" w:hAnsi="Times New Roman" w:cs="Times New Roman"/>
          <w:b/>
          <w:smallCaps/>
          <w:spacing w:val="10"/>
          <w:sz w:val="28"/>
          <w:szCs w:val="28"/>
        </w:rPr>
      </w:pPr>
      <w:r w:rsidRPr="00230F80">
        <w:rPr>
          <w:rFonts w:ascii="Times New Roman" w:hAnsi="Times New Roman" w:cs="Times New Roman"/>
          <w:b/>
          <w:smallCaps/>
          <w:spacing w:val="10"/>
          <w:sz w:val="28"/>
          <w:szCs w:val="28"/>
        </w:rPr>
        <w:t xml:space="preserve">Concerning the Rehabilitation of </w:t>
      </w:r>
    </w:p>
    <w:p w14:paraId="73F74C6D" w14:textId="2EB14A71" w:rsidR="00230F80" w:rsidRPr="00230F80" w:rsidRDefault="00230F80" w:rsidP="00230F80">
      <w:pPr>
        <w:spacing w:after="0" w:line="252" w:lineRule="auto"/>
        <w:jc w:val="center"/>
        <w:rPr>
          <w:rFonts w:ascii="Times New Roman" w:hAnsi="Times New Roman" w:cs="Times New Roman"/>
          <w:b/>
          <w:bCs/>
          <w:smallCaps/>
          <w:spacing w:val="10"/>
          <w:sz w:val="28"/>
          <w:szCs w:val="28"/>
        </w:rPr>
      </w:pPr>
      <w:r w:rsidRPr="00230F80">
        <w:rPr>
          <w:rFonts w:ascii="Times New Roman" w:hAnsi="Times New Roman" w:cs="Times New Roman"/>
          <w:b/>
          <w:bCs/>
          <w:smallCaps/>
          <w:spacing w:val="10"/>
          <w:sz w:val="28"/>
          <w:szCs w:val="28"/>
        </w:rPr>
        <w:t>North-South Mill Creek Sites No. 3 and 4</w:t>
      </w:r>
    </w:p>
    <w:p w14:paraId="24A0ECAC" w14:textId="27C6BA7F" w:rsidR="00230F80" w:rsidRPr="00230F80" w:rsidRDefault="00230F80" w:rsidP="00230F80">
      <w:pPr>
        <w:spacing w:after="0" w:line="252" w:lineRule="auto"/>
        <w:jc w:val="center"/>
        <w:rPr>
          <w:rFonts w:ascii="Times New Roman" w:hAnsi="Times New Roman" w:cs="Times New Roman"/>
          <w:b/>
          <w:bCs/>
          <w:smallCaps/>
          <w:spacing w:val="10"/>
          <w:sz w:val="28"/>
          <w:szCs w:val="28"/>
        </w:rPr>
      </w:pPr>
      <w:r w:rsidRPr="00230F80">
        <w:rPr>
          <w:rFonts w:ascii="Times New Roman" w:hAnsi="Times New Roman" w:cs="Times New Roman"/>
          <w:b/>
          <w:bCs/>
          <w:smallCaps/>
          <w:spacing w:val="10"/>
          <w:sz w:val="28"/>
          <w:szCs w:val="28"/>
        </w:rPr>
        <w:t>Grant County, WV</w:t>
      </w:r>
    </w:p>
    <w:p w14:paraId="35B1A27E" w14:textId="77777777" w:rsidR="00D004E4" w:rsidRPr="00230F80" w:rsidRDefault="00D004E4">
      <w:pPr>
        <w:rPr>
          <w:rFonts w:ascii="Times New Roman" w:hAnsi="Times New Roman" w:cs="Times New Roman"/>
        </w:rPr>
      </w:pPr>
    </w:p>
    <w:p w14:paraId="4DB22CB0" w14:textId="77777777" w:rsidR="00230F80" w:rsidRPr="00230F80" w:rsidRDefault="00230F80" w:rsidP="00230F80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230F80">
        <w:rPr>
          <w:rFonts w:ascii="Times New Roman" w:hAnsi="Times New Roman" w:cs="Times New Roman"/>
        </w:rPr>
        <w:t>Potomac Valley Conservation District and NRCS are hosting a public informational meeting.  Meeting date, time, and location are as follows:</w:t>
      </w:r>
    </w:p>
    <w:p w14:paraId="299A2C78" w14:textId="77777777" w:rsidR="00230F80" w:rsidRPr="00230F80" w:rsidRDefault="00230F80" w:rsidP="00230F80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</w:rPr>
      </w:pPr>
      <w:r w:rsidRPr="00230F80">
        <w:rPr>
          <w:rFonts w:ascii="Times New Roman" w:hAnsi="Times New Roman" w:cs="Times New Roman"/>
        </w:rPr>
        <w:t>Tuesday, May 5</w:t>
      </w:r>
      <w:r w:rsidRPr="00230F80">
        <w:rPr>
          <w:rFonts w:ascii="Times New Roman" w:hAnsi="Times New Roman" w:cs="Times New Roman"/>
          <w:vertAlign w:val="superscript"/>
        </w:rPr>
        <w:t>th</w:t>
      </w:r>
    </w:p>
    <w:p w14:paraId="1AA8B377" w14:textId="77777777" w:rsidR="00230F80" w:rsidRPr="00230F80" w:rsidRDefault="00230F80" w:rsidP="00230F80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</w:rPr>
      </w:pPr>
      <w:r w:rsidRPr="00230F80">
        <w:rPr>
          <w:rFonts w:ascii="Times New Roman" w:hAnsi="Times New Roman" w:cs="Times New Roman"/>
        </w:rPr>
        <w:t>6:00 to 7:30 pm</w:t>
      </w:r>
    </w:p>
    <w:p w14:paraId="54F994BA" w14:textId="77777777" w:rsidR="00230F80" w:rsidRPr="00230F80" w:rsidRDefault="00230F80" w:rsidP="00230F80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</w:rPr>
      </w:pPr>
      <w:bookmarkStart w:id="0" w:name="_Hlk129158482"/>
      <w:r w:rsidRPr="00230F80">
        <w:rPr>
          <w:rFonts w:ascii="Times New Roman" w:hAnsi="Times New Roman" w:cs="Times New Roman"/>
        </w:rPr>
        <w:t>Dorcas Community Center</w:t>
      </w:r>
    </w:p>
    <w:p w14:paraId="05CB7BC4" w14:textId="77777777" w:rsidR="00230F80" w:rsidRPr="00230F80" w:rsidRDefault="00230F80" w:rsidP="00230F80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</w:rPr>
      </w:pPr>
      <w:r w:rsidRPr="00230F80">
        <w:rPr>
          <w:rFonts w:ascii="Times New Roman" w:hAnsi="Times New Roman" w:cs="Times New Roman"/>
        </w:rPr>
        <w:t>4055 S. Mill Creek Rd.</w:t>
      </w:r>
    </w:p>
    <w:p w14:paraId="6A57B9A9" w14:textId="77777777" w:rsidR="00230F80" w:rsidRPr="00230F80" w:rsidRDefault="00230F80" w:rsidP="00230F80">
      <w:pPr>
        <w:tabs>
          <w:tab w:val="left" w:pos="1440"/>
        </w:tabs>
        <w:spacing w:line="276" w:lineRule="auto"/>
        <w:jc w:val="center"/>
        <w:rPr>
          <w:rFonts w:ascii="Times New Roman" w:hAnsi="Times New Roman" w:cs="Times New Roman"/>
        </w:rPr>
      </w:pPr>
      <w:r w:rsidRPr="00230F80">
        <w:rPr>
          <w:rFonts w:ascii="Times New Roman" w:hAnsi="Times New Roman" w:cs="Times New Roman"/>
        </w:rPr>
        <w:t>Petersburg, WV 26847</w:t>
      </w:r>
    </w:p>
    <w:bookmarkEnd w:id="0"/>
    <w:p w14:paraId="29559A78" w14:textId="1AABD55A" w:rsidR="00230F80" w:rsidRDefault="00230F80">
      <w:pPr>
        <w:rPr>
          <w:rFonts w:ascii="Times New Roman" w:hAnsi="Times New Roman" w:cs="Times New Roman"/>
        </w:rPr>
      </w:pPr>
      <w:r w:rsidRPr="00230F80">
        <w:rPr>
          <w:rFonts w:ascii="Times New Roman" w:hAnsi="Times New Roman" w:cs="Times New Roman"/>
        </w:rPr>
        <w:t>The meet</w:t>
      </w:r>
      <w:r>
        <w:rPr>
          <w:rFonts w:ascii="Times New Roman" w:hAnsi="Times New Roman" w:cs="Times New Roman"/>
        </w:rPr>
        <w:t>ing will begin at 6:00 pm. Remote access to the meeting will be available via Microsoft Teams. Information to join the virtual meeting is provided below:</w:t>
      </w:r>
    </w:p>
    <w:p w14:paraId="699FDC32" w14:textId="77777777" w:rsidR="00230F80" w:rsidRPr="00230F80" w:rsidRDefault="00230F80" w:rsidP="00230F80">
      <w:pPr>
        <w:rPr>
          <w:rFonts w:ascii="Times New Roman" w:hAnsi="Times New Roman" w:cs="Times New Roman"/>
        </w:rPr>
      </w:pPr>
      <w:r w:rsidRPr="00230F80">
        <w:rPr>
          <w:rFonts w:ascii="Times New Roman" w:hAnsi="Times New Roman" w:cs="Times New Roman"/>
          <w:b/>
          <w:bCs/>
        </w:rPr>
        <w:t xml:space="preserve">Join: </w:t>
      </w:r>
      <w:hyperlink r:id="rId5" w:tooltip="Meeting join" w:history="1">
        <w:r w:rsidRPr="00230F80">
          <w:rPr>
            <w:rStyle w:val="Hyperlink"/>
            <w:rFonts w:ascii="Times New Roman" w:hAnsi="Times New Roman" w:cs="Times New Roman"/>
          </w:rPr>
          <w:t>https://teams.microsoft.com/meet/28685207102092?p=173STRSgPoKoZXl1j0</w:t>
        </w:r>
      </w:hyperlink>
      <w:r w:rsidRPr="00230F80">
        <w:rPr>
          <w:rFonts w:ascii="Times New Roman" w:hAnsi="Times New Roman" w:cs="Times New Roman"/>
        </w:rPr>
        <w:t xml:space="preserve"> </w:t>
      </w:r>
    </w:p>
    <w:p w14:paraId="34CF5576" w14:textId="77777777" w:rsidR="00230F80" w:rsidRPr="00230F80" w:rsidRDefault="00230F80" w:rsidP="00230F80">
      <w:pPr>
        <w:rPr>
          <w:rFonts w:ascii="Times New Roman" w:hAnsi="Times New Roman" w:cs="Times New Roman"/>
        </w:rPr>
      </w:pPr>
      <w:r w:rsidRPr="00230F80">
        <w:rPr>
          <w:rFonts w:ascii="Times New Roman" w:hAnsi="Times New Roman" w:cs="Times New Roman"/>
        </w:rPr>
        <w:t xml:space="preserve">Meeting ID: 286 852 071 020 92 </w:t>
      </w:r>
    </w:p>
    <w:p w14:paraId="2BD783AF" w14:textId="110E6DE8" w:rsidR="00230F80" w:rsidRDefault="00230F80" w:rsidP="00230F80">
      <w:pPr>
        <w:rPr>
          <w:rFonts w:ascii="Times New Roman" w:hAnsi="Times New Roman" w:cs="Times New Roman"/>
        </w:rPr>
      </w:pPr>
      <w:r w:rsidRPr="00230F80">
        <w:rPr>
          <w:rFonts w:ascii="Times New Roman" w:hAnsi="Times New Roman" w:cs="Times New Roman"/>
        </w:rPr>
        <w:t>Passcode: 325nH3c5</w:t>
      </w:r>
    </w:p>
    <w:p w14:paraId="319F728F" w14:textId="77777777" w:rsidR="00230F80" w:rsidRDefault="00230F80" w:rsidP="00230F80">
      <w:pPr>
        <w:rPr>
          <w:rFonts w:ascii="Times New Roman" w:hAnsi="Times New Roman" w:cs="Times New Roman"/>
        </w:rPr>
      </w:pPr>
    </w:p>
    <w:p w14:paraId="09D74220" w14:textId="77777777" w:rsidR="00230F80" w:rsidRPr="00230F80" w:rsidRDefault="00230F80" w:rsidP="00230F80">
      <w:pPr>
        <w:rPr>
          <w:rFonts w:ascii="Times New Roman" w:hAnsi="Times New Roman" w:cs="Times New Roman"/>
        </w:rPr>
      </w:pPr>
      <w:r w:rsidRPr="00230F80">
        <w:rPr>
          <w:rFonts w:ascii="Times New Roman" w:hAnsi="Times New Roman" w:cs="Times New Roman"/>
          <w:b/>
          <w:bCs/>
        </w:rPr>
        <w:t>Dial in by phone</w:t>
      </w:r>
      <w:r w:rsidRPr="00230F80">
        <w:rPr>
          <w:rFonts w:ascii="Times New Roman" w:hAnsi="Times New Roman" w:cs="Times New Roman"/>
        </w:rPr>
        <w:t xml:space="preserve"> </w:t>
      </w:r>
    </w:p>
    <w:p w14:paraId="22108491" w14:textId="77777777" w:rsidR="00230F80" w:rsidRPr="00230F80" w:rsidRDefault="00230F80" w:rsidP="00230F80">
      <w:pPr>
        <w:rPr>
          <w:rFonts w:ascii="Times New Roman" w:hAnsi="Times New Roman" w:cs="Times New Roman"/>
        </w:rPr>
      </w:pPr>
      <w:hyperlink r:id="rId6" w:history="1">
        <w:r w:rsidRPr="00230F80">
          <w:rPr>
            <w:rStyle w:val="Hyperlink"/>
            <w:rFonts w:ascii="Times New Roman" w:hAnsi="Times New Roman" w:cs="Times New Roman"/>
          </w:rPr>
          <w:t>+1 469-206-</w:t>
        </w:r>
        <w:proofErr w:type="gramStart"/>
        <w:r w:rsidRPr="00230F80">
          <w:rPr>
            <w:rStyle w:val="Hyperlink"/>
            <w:rFonts w:ascii="Times New Roman" w:hAnsi="Times New Roman" w:cs="Times New Roman"/>
          </w:rPr>
          <w:t>8447,,</w:t>
        </w:r>
        <w:proofErr w:type="gramEnd"/>
        <w:r w:rsidRPr="00230F80">
          <w:rPr>
            <w:rStyle w:val="Hyperlink"/>
            <w:rFonts w:ascii="Times New Roman" w:hAnsi="Times New Roman" w:cs="Times New Roman"/>
          </w:rPr>
          <w:t>308626121#</w:t>
        </w:r>
      </w:hyperlink>
      <w:r w:rsidRPr="00230F80">
        <w:rPr>
          <w:rFonts w:ascii="Times New Roman" w:hAnsi="Times New Roman" w:cs="Times New Roman"/>
        </w:rPr>
        <w:t xml:space="preserve"> United States, Dallas </w:t>
      </w:r>
    </w:p>
    <w:p w14:paraId="6EBA7854" w14:textId="77777777" w:rsidR="00230F80" w:rsidRPr="00230F80" w:rsidRDefault="00230F80" w:rsidP="00230F80">
      <w:pPr>
        <w:rPr>
          <w:rFonts w:ascii="Times New Roman" w:hAnsi="Times New Roman" w:cs="Times New Roman"/>
        </w:rPr>
      </w:pPr>
      <w:hyperlink r:id="rId7" w:history="1">
        <w:r w:rsidRPr="00230F80">
          <w:rPr>
            <w:rStyle w:val="Hyperlink"/>
            <w:rFonts w:ascii="Times New Roman" w:hAnsi="Times New Roman" w:cs="Times New Roman"/>
          </w:rPr>
          <w:t>(866) 606-</w:t>
        </w:r>
        <w:proofErr w:type="gramStart"/>
        <w:r w:rsidRPr="00230F80">
          <w:rPr>
            <w:rStyle w:val="Hyperlink"/>
            <w:rFonts w:ascii="Times New Roman" w:hAnsi="Times New Roman" w:cs="Times New Roman"/>
          </w:rPr>
          <w:t>1179,,</w:t>
        </w:r>
        <w:proofErr w:type="gramEnd"/>
        <w:r w:rsidRPr="00230F80">
          <w:rPr>
            <w:rStyle w:val="Hyperlink"/>
            <w:rFonts w:ascii="Times New Roman" w:hAnsi="Times New Roman" w:cs="Times New Roman"/>
          </w:rPr>
          <w:t>308626121#</w:t>
        </w:r>
      </w:hyperlink>
      <w:r w:rsidRPr="00230F80">
        <w:rPr>
          <w:rFonts w:ascii="Times New Roman" w:hAnsi="Times New Roman" w:cs="Times New Roman"/>
        </w:rPr>
        <w:t xml:space="preserve"> United States (Toll-free) </w:t>
      </w:r>
    </w:p>
    <w:p w14:paraId="02A71D90" w14:textId="77777777" w:rsidR="00230F80" w:rsidRPr="00230F80" w:rsidRDefault="00230F80" w:rsidP="00230F80">
      <w:pPr>
        <w:rPr>
          <w:rFonts w:ascii="Times New Roman" w:hAnsi="Times New Roman" w:cs="Times New Roman"/>
        </w:rPr>
      </w:pPr>
      <w:hyperlink r:id="rId8" w:history="1">
        <w:r w:rsidRPr="00230F80">
          <w:rPr>
            <w:rStyle w:val="Hyperlink"/>
            <w:rFonts w:ascii="Times New Roman" w:hAnsi="Times New Roman" w:cs="Times New Roman"/>
          </w:rPr>
          <w:t>Find a local number</w:t>
        </w:r>
      </w:hyperlink>
      <w:r w:rsidRPr="00230F80">
        <w:rPr>
          <w:rFonts w:ascii="Times New Roman" w:hAnsi="Times New Roman" w:cs="Times New Roman"/>
        </w:rPr>
        <w:t xml:space="preserve"> </w:t>
      </w:r>
    </w:p>
    <w:p w14:paraId="6025D848" w14:textId="77777777" w:rsidR="00230F80" w:rsidRPr="00230F80" w:rsidRDefault="00230F80" w:rsidP="00230F80">
      <w:pPr>
        <w:rPr>
          <w:rFonts w:ascii="Times New Roman" w:hAnsi="Times New Roman" w:cs="Times New Roman"/>
        </w:rPr>
      </w:pPr>
      <w:r w:rsidRPr="00230F80">
        <w:rPr>
          <w:rFonts w:ascii="Times New Roman" w:hAnsi="Times New Roman" w:cs="Times New Roman"/>
        </w:rPr>
        <w:t xml:space="preserve">Phone conference ID: 308 626 121# </w:t>
      </w:r>
    </w:p>
    <w:p w14:paraId="472D5372" w14:textId="77777777" w:rsidR="00230F80" w:rsidRPr="00230F80" w:rsidRDefault="00230F80" w:rsidP="00230F80">
      <w:pPr>
        <w:rPr>
          <w:rFonts w:ascii="Times New Roman" w:hAnsi="Times New Roman" w:cs="Times New Roman"/>
        </w:rPr>
      </w:pPr>
    </w:p>
    <w:sectPr w:rsidR="00230F80" w:rsidRPr="0023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368"/>
    <w:multiLevelType w:val="multilevel"/>
    <w:tmpl w:val="06E27862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F234094"/>
    <w:multiLevelType w:val="multilevel"/>
    <w:tmpl w:val="6DE0AEF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bCs/>
        <w:i w:val="0"/>
        <w:iCs w:val="0"/>
        <w:caps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mbria" w:hAnsi="Cambria" w:cs="Arial" w:hint="default"/>
        <w:b/>
        <w:bCs w:val="0"/>
        <w:i w:val="0"/>
        <w:iCs w:val="0"/>
        <w:caps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Cambria" w:hAnsi="Cambria" w:cs="Arial" w:hint="default"/>
        <w:b w:val="0"/>
        <w:i w:val="0"/>
        <w:sz w:val="22"/>
        <w:szCs w:val="20"/>
      </w:rPr>
    </w:lvl>
    <w:lvl w:ilvl="3">
      <w:start w:val="1"/>
      <w:numFmt w:val="upperLetter"/>
      <w:lvlText w:val="%4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bCs w:val="0"/>
        <w:i w:val="0"/>
        <w:iCs w:val="0"/>
        <w:sz w:val="22"/>
        <w:szCs w:val="20"/>
      </w:rPr>
    </w:lvl>
    <w:lvl w:ilvl="5">
      <w:start w:val="1"/>
      <w:numFmt w:val="lowerLetter"/>
      <w:lvlText w:val="%6."/>
      <w:lvlJc w:val="left"/>
      <w:pPr>
        <w:tabs>
          <w:tab w:val="num" w:pos="1800"/>
        </w:tabs>
        <w:ind w:left="180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6">
      <w:start w:val="1"/>
      <w:numFmt w:val="decimal"/>
      <w:lvlText w:val="%7)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384"/>
        </w:tabs>
        <w:ind w:left="3384" w:hanging="1584"/>
      </w:pPr>
      <w:rPr>
        <w:rFonts w:hint="default"/>
      </w:rPr>
    </w:lvl>
  </w:abstractNum>
  <w:abstractNum w:abstractNumId="2" w15:restartNumberingAfterBreak="0">
    <w:nsid w:val="3C0D04ED"/>
    <w:multiLevelType w:val="multilevel"/>
    <w:tmpl w:val="4112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9081692">
    <w:abstractNumId w:val="1"/>
  </w:num>
  <w:num w:numId="2" w16cid:durableId="700788121">
    <w:abstractNumId w:val="2"/>
  </w:num>
  <w:num w:numId="3" w16cid:durableId="1712458847">
    <w:abstractNumId w:val="0"/>
  </w:num>
  <w:num w:numId="4" w16cid:durableId="222522130">
    <w:abstractNumId w:val="0"/>
  </w:num>
  <w:num w:numId="5" w16cid:durableId="309872028">
    <w:abstractNumId w:val="0"/>
  </w:num>
  <w:num w:numId="6" w16cid:durableId="59887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80"/>
    <w:rsid w:val="000255EC"/>
    <w:rsid w:val="000346FF"/>
    <w:rsid w:val="00045883"/>
    <w:rsid w:val="00130944"/>
    <w:rsid w:val="001C364C"/>
    <w:rsid w:val="0021648C"/>
    <w:rsid w:val="00230F80"/>
    <w:rsid w:val="00241263"/>
    <w:rsid w:val="003A1571"/>
    <w:rsid w:val="003A2C22"/>
    <w:rsid w:val="005036F8"/>
    <w:rsid w:val="00517705"/>
    <w:rsid w:val="00586C34"/>
    <w:rsid w:val="005C1F21"/>
    <w:rsid w:val="00630E32"/>
    <w:rsid w:val="0064019F"/>
    <w:rsid w:val="00650E7E"/>
    <w:rsid w:val="006A2EED"/>
    <w:rsid w:val="00755C49"/>
    <w:rsid w:val="007932FF"/>
    <w:rsid w:val="007A7244"/>
    <w:rsid w:val="00806968"/>
    <w:rsid w:val="00850C3F"/>
    <w:rsid w:val="008807D6"/>
    <w:rsid w:val="008C0F6D"/>
    <w:rsid w:val="00917E8C"/>
    <w:rsid w:val="00976001"/>
    <w:rsid w:val="00976C35"/>
    <w:rsid w:val="009D3E1A"/>
    <w:rsid w:val="00A52131"/>
    <w:rsid w:val="00B0648E"/>
    <w:rsid w:val="00B24E72"/>
    <w:rsid w:val="00CA19B6"/>
    <w:rsid w:val="00CB7A09"/>
    <w:rsid w:val="00D004E4"/>
    <w:rsid w:val="00F85A0A"/>
    <w:rsid w:val="00FA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C33D"/>
  <w15:chartTrackingRefBased/>
  <w15:docId w15:val="{C3AD4C74-D75E-4C58-B1B8-3F201B5B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F80"/>
    <w:pPr>
      <w:spacing w:after="20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C1F21"/>
    <w:pPr>
      <w:widowControl w:val="0"/>
      <w:numPr>
        <w:numId w:val="6"/>
      </w:numPr>
      <w:autoSpaceDE w:val="0"/>
      <w:autoSpaceDN w:val="0"/>
      <w:spacing w:before="120" w:after="120"/>
      <w:outlineLvl w:val="0"/>
    </w:pPr>
    <w:rPr>
      <w:rFonts w:ascii="Cambria" w:eastAsia="Times New Roman" w:hAnsi="Cambria" w:cs="Times New Roman"/>
      <w:b/>
      <w:bCs/>
      <w:caps/>
      <w:color w:val="015D91"/>
      <w:sz w:val="28"/>
    </w:rPr>
  </w:style>
  <w:style w:type="paragraph" w:styleId="Heading2">
    <w:name w:val="heading 2"/>
    <w:aliases w:val="FNI-SubChapter,Sections"/>
    <w:basedOn w:val="Normal"/>
    <w:next w:val="Normal"/>
    <w:link w:val="Heading2Char"/>
    <w:qFormat/>
    <w:rsid w:val="003A1571"/>
    <w:pPr>
      <w:keepNext/>
      <w:numPr>
        <w:ilvl w:val="1"/>
        <w:numId w:val="6"/>
      </w:numPr>
      <w:spacing w:before="240" w:after="240" w:line="276" w:lineRule="auto"/>
      <w:ind w:left="1440" w:hanging="360"/>
      <w:outlineLvl w:val="1"/>
    </w:pPr>
    <w:rPr>
      <w:rFonts w:ascii="Cambria" w:eastAsia="Times New Roman" w:hAnsi="Cambria" w:cs="Arial"/>
      <w:b/>
      <w:bCs/>
      <w:iCs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1F21"/>
    <w:pPr>
      <w:keepNext/>
      <w:keepLines/>
      <w:numPr>
        <w:ilvl w:val="2"/>
        <w:numId w:val="6"/>
      </w:numPr>
      <w:spacing w:before="160" w:after="120"/>
      <w:ind w:left="2160" w:hanging="180"/>
      <w:outlineLvl w:val="2"/>
    </w:pPr>
    <w:rPr>
      <w:rFonts w:ascii="Cambria" w:eastAsiaTheme="majorEastAsia" w:hAnsi="Cambr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1F21"/>
    <w:pPr>
      <w:keepNext/>
      <w:keepLines/>
      <w:numPr>
        <w:ilvl w:val="3"/>
        <w:numId w:val="6"/>
      </w:numPr>
      <w:spacing w:before="160" w:after="120"/>
      <w:outlineLvl w:val="3"/>
    </w:pPr>
    <w:rPr>
      <w:rFonts w:ascii="Cambria" w:eastAsiaTheme="majorEastAsia" w:hAnsi="Cambr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F21"/>
    <w:pPr>
      <w:keepNext/>
      <w:keepLines/>
      <w:numPr>
        <w:ilvl w:val="4"/>
        <w:numId w:val="6"/>
      </w:numPr>
      <w:spacing w:before="160" w:after="120"/>
      <w:outlineLvl w:val="4"/>
    </w:pPr>
    <w:rPr>
      <w:rFonts w:ascii="Cambria" w:eastAsiaTheme="majorEastAsia" w:hAnsi="Cambr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FNI-SubChapter Char,Sections Char"/>
    <w:basedOn w:val="DefaultParagraphFont"/>
    <w:link w:val="Heading2"/>
    <w:rsid w:val="003A1571"/>
    <w:rPr>
      <w:rFonts w:ascii="Cambria" w:eastAsia="Times New Roman" w:hAnsi="Cambria" w:cs="Arial"/>
      <w:b/>
      <w:bCs/>
      <w:iCs/>
      <w:cap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1F21"/>
    <w:rPr>
      <w:rFonts w:ascii="Cambria" w:eastAsia="Times New Roman" w:hAnsi="Cambria" w:cs="Times New Roman"/>
      <w:b/>
      <w:bCs/>
      <w:caps/>
      <w:color w:val="015D91"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C1F21"/>
    <w:rPr>
      <w:rFonts w:ascii="Cambria" w:eastAsiaTheme="majorEastAsia" w:hAnsi="Cambria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1F21"/>
    <w:rPr>
      <w:rFonts w:ascii="Cambria" w:eastAsiaTheme="majorEastAsia" w:hAnsi="Cambr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F21"/>
    <w:rPr>
      <w:rFonts w:ascii="Cambria" w:eastAsiaTheme="majorEastAsia" w:hAnsi="Cambria" w:cstheme="majorBidi"/>
    </w:rPr>
  </w:style>
  <w:style w:type="paragraph" w:customStyle="1" w:styleId="NRCS1REP">
    <w:name w:val="NRCS1REP"/>
    <w:aliases w:val="HEADING1"/>
    <w:basedOn w:val="Heading1"/>
    <w:next w:val="Normal"/>
    <w:link w:val="NRCS1REPChar"/>
    <w:qFormat/>
    <w:rsid w:val="00B0648E"/>
    <w:pPr>
      <w:keepNext/>
      <w:pageBreakBefore/>
      <w:widowControl/>
      <w:numPr>
        <w:numId w:val="0"/>
      </w:numPr>
      <w:tabs>
        <w:tab w:val="left" w:pos="1080"/>
      </w:tabs>
      <w:autoSpaceDE/>
      <w:autoSpaceDN/>
      <w:spacing w:before="240" w:after="240" w:line="276" w:lineRule="auto"/>
      <w:ind w:left="720" w:hanging="720"/>
      <w:jc w:val="center"/>
    </w:pPr>
    <w:rPr>
      <w:rFonts w:ascii="Arial" w:eastAsiaTheme="majorEastAsia" w:hAnsi="Arial" w:cs="Arial"/>
      <w:color w:val="000000" w:themeColor="text1"/>
      <w:kern w:val="32"/>
      <w:sz w:val="32"/>
      <w:szCs w:val="32"/>
    </w:rPr>
  </w:style>
  <w:style w:type="character" w:customStyle="1" w:styleId="NRCS1REPChar">
    <w:name w:val="NRCS1REP Char"/>
    <w:aliases w:val="HEADING1 Char"/>
    <w:basedOn w:val="DefaultParagraphFont"/>
    <w:link w:val="NRCS1REP"/>
    <w:rsid w:val="00B0648E"/>
    <w:rPr>
      <w:rFonts w:ascii="Arial" w:eastAsiaTheme="majorEastAsia" w:hAnsi="Arial" w:cs="Arial"/>
      <w:b/>
      <w:bCs/>
      <w:caps/>
      <w:color w:val="000000" w:themeColor="text1"/>
      <w:kern w:val="32"/>
      <w:sz w:val="32"/>
      <w:szCs w:val="32"/>
      <w14:ligatures w14:val="none"/>
    </w:rPr>
  </w:style>
  <w:style w:type="paragraph" w:customStyle="1" w:styleId="NRCS2REP">
    <w:name w:val="NRCS2REP"/>
    <w:aliases w:val="HEADING 2"/>
    <w:basedOn w:val="Heading2"/>
    <w:next w:val="Normal"/>
    <w:link w:val="NRCS2REPChar"/>
    <w:qFormat/>
    <w:rsid w:val="00B0648E"/>
    <w:pPr>
      <w:numPr>
        <w:ilvl w:val="0"/>
        <w:numId w:val="0"/>
      </w:numPr>
    </w:pPr>
    <w:rPr>
      <w:rFonts w:ascii="Arial" w:hAnsi="Arial"/>
    </w:rPr>
  </w:style>
  <w:style w:type="character" w:customStyle="1" w:styleId="NRCS2REPChar">
    <w:name w:val="NRCS2REP Char"/>
    <w:aliases w:val="HEADING 2 Char"/>
    <w:basedOn w:val="DefaultParagraphFont"/>
    <w:link w:val="NRCS2REP"/>
    <w:rsid w:val="00B0648E"/>
    <w:rPr>
      <w:rFonts w:ascii="Arial" w:eastAsia="Times New Roman" w:hAnsi="Arial" w:cs="Arial"/>
      <w:b/>
      <w:bCs/>
      <w:iCs/>
      <w:caps/>
      <w:sz w:val="24"/>
      <w:szCs w:val="24"/>
    </w:rPr>
  </w:style>
  <w:style w:type="paragraph" w:customStyle="1" w:styleId="NRCS3REP">
    <w:name w:val="NRCS3REP"/>
    <w:aliases w:val="HEADING3"/>
    <w:basedOn w:val="Heading3"/>
    <w:next w:val="Normal"/>
    <w:link w:val="NRCS3REPChar"/>
    <w:qFormat/>
    <w:rsid w:val="00B0648E"/>
    <w:pPr>
      <w:keepNext w:val="0"/>
      <w:keepLines w:val="0"/>
      <w:numPr>
        <w:ilvl w:val="0"/>
        <w:numId w:val="0"/>
      </w:numPr>
      <w:spacing w:before="240" w:after="240" w:line="276" w:lineRule="auto"/>
      <w:ind w:left="432"/>
      <w:jc w:val="both"/>
    </w:pPr>
    <w:rPr>
      <w:rFonts w:ascii="Arial" w:hAnsi="Arial" w:cs="Arial"/>
      <w:bCs/>
      <w:szCs w:val="28"/>
      <w:u w:val="single"/>
    </w:rPr>
  </w:style>
  <w:style w:type="character" w:customStyle="1" w:styleId="NRCS3REPChar">
    <w:name w:val="NRCS3REP Char"/>
    <w:aliases w:val="HEADING3 Char"/>
    <w:basedOn w:val="DefaultParagraphFont"/>
    <w:link w:val="NRCS3REP"/>
    <w:rsid w:val="00B0648E"/>
    <w:rPr>
      <w:rFonts w:ascii="Arial" w:eastAsiaTheme="majorEastAsia" w:hAnsi="Arial" w:cs="Arial"/>
      <w:bCs/>
      <w:kern w:val="0"/>
      <w:sz w:val="24"/>
      <w:szCs w:val="28"/>
      <w:u w:val="single"/>
      <w14:ligatures w14:val="none"/>
    </w:rPr>
  </w:style>
  <w:style w:type="paragraph" w:customStyle="1" w:styleId="NRCS4Rep">
    <w:name w:val="NRCS4Rep"/>
    <w:basedOn w:val="Normal"/>
    <w:next w:val="Normal"/>
    <w:qFormat/>
    <w:rsid w:val="00B0648E"/>
    <w:pPr>
      <w:keepNext/>
      <w:spacing w:before="120" w:after="120"/>
      <w:jc w:val="both"/>
      <w:outlineLvl w:val="3"/>
    </w:pPr>
    <w:rPr>
      <w:rFonts w:ascii="Arial" w:eastAsia="Times New Roman" w:hAnsi="Arial" w:cs="Arial"/>
      <w:b/>
    </w:rPr>
  </w:style>
  <w:style w:type="paragraph" w:customStyle="1" w:styleId="NRCS5Rep">
    <w:name w:val="NRCS5Rep"/>
    <w:basedOn w:val="Normal"/>
    <w:next w:val="Normal"/>
    <w:autoRedefine/>
    <w:qFormat/>
    <w:rsid w:val="00B0648E"/>
    <w:pPr>
      <w:keepNext/>
      <w:spacing w:before="120" w:after="120"/>
      <w:jc w:val="both"/>
      <w:outlineLvl w:val="4"/>
    </w:pPr>
    <w:rPr>
      <w:rFonts w:ascii="Arial" w:eastAsia="Times New Roman" w:hAnsi="Arial" w:cs="Arial"/>
      <w:b/>
      <w:bCs/>
      <w:sz w:val="20"/>
      <w:u w:val="single"/>
    </w:rPr>
  </w:style>
  <w:style w:type="paragraph" w:customStyle="1" w:styleId="NRCSBTREP">
    <w:name w:val="NRCSBTREP"/>
    <w:aliases w:val="BODY TEXT,NRCS-EABappx"/>
    <w:basedOn w:val="Normal"/>
    <w:link w:val="NRCSBTREPChar"/>
    <w:qFormat/>
    <w:rsid w:val="00B0648E"/>
    <w:pPr>
      <w:spacing w:before="60" w:after="180"/>
      <w:jc w:val="both"/>
    </w:pPr>
    <w:rPr>
      <w:rFonts w:ascii="Arial" w:eastAsia="Times New Roman" w:hAnsi="Arial" w:cs="Arial"/>
      <w:color w:val="000000" w:themeColor="text1"/>
      <w:sz w:val="20"/>
    </w:rPr>
  </w:style>
  <w:style w:type="character" w:customStyle="1" w:styleId="NRCSBTREPChar">
    <w:name w:val="NRCSBTREP Char"/>
    <w:aliases w:val="BODY TEXT Char,NRCS-EABappx Char"/>
    <w:basedOn w:val="DefaultParagraphFont"/>
    <w:link w:val="NRCSBTREP"/>
    <w:rsid w:val="00B0648E"/>
    <w:rPr>
      <w:rFonts w:ascii="Arial" w:eastAsia="Times New Roman" w:hAnsi="Arial" w:cs="Arial"/>
      <w:color w:val="000000" w:themeColor="text1"/>
      <w:sz w:val="20"/>
    </w:rPr>
  </w:style>
  <w:style w:type="paragraph" w:customStyle="1" w:styleId="NRCSORG">
    <w:name w:val="NRCSORG"/>
    <w:basedOn w:val="Normal"/>
    <w:qFormat/>
    <w:rsid w:val="00B0648E"/>
    <w:pPr>
      <w:spacing w:after="0"/>
      <w:jc w:val="center"/>
    </w:pPr>
    <w:rPr>
      <w:rFonts w:ascii="Arial" w:eastAsia="Times New Roman" w:hAnsi="Arial" w:cs="Arial"/>
      <w:b/>
      <w:bCs/>
    </w:rPr>
  </w:style>
  <w:style w:type="paragraph" w:customStyle="1" w:styleId="NRCS-SPACE-TP">
    <w:name w:val="NRCS-SPACE-TP"/>
    <w:basedOn w:val="Normal"/>
    <w:next w:val="Normal"/>
    <w:rsid w:val="00B0648E"/>
    <w:pPr>
      <w:spacing w:before="240" w:after="240" w:line="227" w:lineRule="auto"/>
      <w:jc w:val="center"/>
    </w:pPr>
    <w:rPr>
      <w:rFonts w:ascii="Arial" w:eastAsia="Times New Roman" w:hAnsi="Arial" w:cs="Arial"/>
      <w:sz w:val="20"/>
      <w:szCs w:val="16"/>
    </w:rPr>
  </w:style>
  <w:style w:type="paragraph" w:customStyle="1" w:styleId="NRCS-STATEMENT">
    <w:name w:val="NRCS-STATEMENT"/>
    <w:basedOn w:val="Normal"/>
    <w:next w:val="NRCSBTREP"/>
    <w:qFormat/>
    <w:rsid w:val="00B0648E"/>
    <w:pPr>
      <w:keepNext/>
      <w:tabs>
        <w:tab w:val="left" w:pos="1080"/>
      </w:tabs>
      <w:spacing w:before="240" w:after="240" w:line="276" w:lineRule="auto"/>
      <w:ind w:left="720" w:hanging="720"/>
      <w:outlineLvl w:val="0"/>
    </w:pPr>
    <w:rPr>
      <w:rFonts w:ascii="Arial" w:eastAsiaTheme="majorEastAsia" w:hAnsi="Arial" w:cs="Arial"/>
      <w:b/>
      <w:color w:val="000000" w:themeColor="text1"/>
      <w:kern w:val="32"/>
      <w:sz w:val="20"/>
      <w:szCs w:val="32"/>
      <w:u w:val="single"/>
    </w:rPr>
  </w:style>
  <w:style w:type="paragraph" w:customStyle="1" w:styleId="NRCSTB">
    <w:name w:val="NRCSTB"/>
    <w:basedOn w:val="Normal"/>
    <w:qFormat/>
    <w:rsid w:val="00B0648E"/>
    <w:pPr>
      <w:spacing w:before="240" w:after="240" w:line="227" w:lineRule="auto"/>
      <w:jc w:val="center"/>
    </w:pPr>
    <w:rPr>
      <w:rFonts w:ascii="Arial" w:eastAsia="Times New Roman" w:hAnsi="Arial" w:cs="Arial"/>
      <w:color w:val="000000" w:themeColor="text1"/>
      <w:sz w:val="20"/>
      <w:szCs w:val="20"/>
    </w:rPr>
  </w:style>
  <w:style w:type="paragraph" w:customStyle="1" w:styleId="NRCSTB2">
    <w:name w:val="NRCSTB2"/>
    <w:basedOn w:val="NRCSTB"/>
    <w:next w:val="NRCS-SPACE-TP"/>
    <w:qFormat/>
    <w:rsid w:val="00B0648E"/>
    <w:pPr>
      <w:spacing w:before="0" w:after="0" w:line="240" w:lineRule="auto"/>
    </w:pPr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F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0F8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0F80"/>
    <w:rPr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0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F80"/>
    <w:pPr>
      <w:spacing w:after="0"/>
    </w:pPr>
    <w:rPr>
      <w:rFonts w:ascii="Arial" w:eastAsiaTheme="minorEastAsia" w:hAnsi="Arial" w:cs="Arial"/>
      <w:color w:val="000000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F80"/>
    <w:rPr>
      <w:rFonts w:ascii="Arial" w:eastAsiaTheme="minorEastAsia" w:hAnsi="Arial" w:cs="Arial"/>
      <w:color w:val="000000"/>
      <w:kern w:val="0"/>
      <w:sz w:val="20"/>
      <w:szCs w:val="2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230F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7fff0be-45d3-4bbd-a35b-7b6eef356773?id=308626121" TargetMode="External"/><Relationship Id="rId3" Type="http://schemas.openxmlformats.org/officeDocument/2006/relationships/settings" Target="settings.xml"/><Relationship Id="rId7" Type="http://schemas.openxmlformats.org/officeDocument/2006/relationships/hyperlink" Target="tel:8666061179,,3086261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4692068447,,308626121" TargetMode="External"/><Relationship Id="rId5" Type="http://schemas.openxmlformats.org/officeDocument/2006/relationships/hyperlink" Target="https://teams.microsoft.com/meet/28685207102092?p=173STRSgPoKoZXl1j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720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Chapman</dc:creator>
  <cp:keywords/>
  <dc:description/>
  <cp:lastModifiedBy>Melissa Shanholtz</cp:lastModifiedBy>
  <cp:revision>5</cp:revision>
  <dcterms:created xsi:type="dcterms:W3CDTF">2026-03-17T18:29:00Z</dcterms:created>
  <dcterms:modified xsi:type="dcterms:W3CDTF">2026-03-18T14:01:00Z</dcterms:modified>
</cp:coreProperties>
</file>