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45D8" w14:textId="77777777" w:rsidR="00A9721B" w:rsidRDefault="00A9721B" w:rsidP="00A9721B">
      <w:pPr>
        <w:jc w:val="center"/>
        <w:rPr>
          <w:b/>
          <w:bCs/>
        </w:rPr>
      </w:pPr>
      <w:r>
        <w:rPr>
          <w:b/>
          <w:bCs/>
        </w:rPr>
        <w:t>Meeting Minutes</w:t>
      </w:r>
    </w:p>
    <w:p w14:paraId="21D03C46" w14:textId="77777777" w:rsidR="00A9721B" w:rsidRDefault="00A9721B" w:rsidP="00A9721B">
      <w:pPr>
        <w:rPr>
          <w:b/>
          <w:bCs/>
          <w:u w:val="single"/>
        </w:rPr>
      </w:pPr>
      <w:r>
        <w:rPr>
          <w:b/>
          <w:bCs/>
          <w:u w:val="single"/>
        </w:rPr>
        <w:t>Supervisors Present:</w:t>
      </w:r>
      <w:r>
        <w:rPr>
          <w:b/>
          <w:bCs/>
        </w:rPr>
        <w:tab/>
      </w:r>
      <w:r>
        <w:rPr>
          <w:b/>
          <w:bCs/>
        </w:rPr>
        <w:tab/>
      </w:r>
      <w:r>
        <w:rPr>
          <w:b/>
          <w:bCs/>
        </w:rPr>
        <w:tab/>
      </w:r>
      <w:r>
        <w:rPr>
          <w:b/>
          <w:bCs/>
        </w:rPr>
        <w:tab/>
      </w:r>
      <w:r>
        <w:rPr>
          <w:b/>
          <w:bCs/>
        </w:rPr>
        <w:tab/>
      </w:r>
      <w:r>
        <w:rPr>
          <w:b/>
          <w:bCs/>
          <w:u w:val="single"/>
        </w:rPr>
        <w:t>Supervisors Absent:</w:t>
      </w:r>
    </w:p>
    <w:p w14:paraId="0235EF5C" w14:textId="64EE3D88" w:rsidR="00A9721B" w:rsidRDefault="00A9721B" w:rsidP="00A9721B">
      <w:pPr>
        <w:spacing w:after="0"/>
      </w:pPr>
      <w:r>
        <w:t>Linda Brown – Braxton County</w:t>
      </w:r>
      <w:r>
        <w:tab/>
      </w:r>
      <w:r>
        <w:tab/>
      </w:r>
      <w:r>
        <w:tab/>
      </w:r>
      <w:r>
        <w:tab/>
        <w:t>Clark Mollohan – Webster County</w:t>
      </w:r>
    </w:p>
    <w:p w14:paraId="1AC2DEDD" w14:textId="7DDDC45D" w:rsidR="00A9721B" w:rsidRDefault="00A9721B" w:rsidP="00A9721B">
      <w:pPr>
        <w:spacing w:after="0"/>
      </w:pPr>
      <w:r>
        <w:t>Debbie Hamric – Braxton County</w:t>
      </w:r>
      <w:r>
        <w:tab/>
      </w:r>
      <w:r>
        <w:tab/>
      </w:r>
      <w:r>
        <w:tab/>
        <w:t xml:space="preserve">               </w:t>
      </w:r>
      <w:proofErr w:type="spellStart"/>
      <w:r>
        <w:t>Keyota</w:t>
      </w:r>
      <w:proofErr w:type="spellEnd"/>
      <w:r>
        <w:t xml:space="preserve"> Jarvis-Clay County John Pitsenbarger – Nicholas County</w:t>
      </w:r>
      <w:r>
        <w:tab/>
        <w:t xml:space="preserve">               </w:t>
      </w:r>
      <w:r w:rsidR="00230E67">
        <w:tab/>
      </w:r>
      <w:r w:rsidR="00230E67">
        <w:tab/>
        <w:t>Jeremy Cantrel – Clay County</w:t>
      </w:r>
    </w:p>
    <w:p w14:paraId="40EC8F24" w14:textId="77777777" w:rsidR="00A9721B" w:rsidRDefault="00A9721B" w:rsidP="00A9721B">
      <w:pPr>
        <w:spacing w:after="0"/>
      </w:pPr>
      <w:r>
        <w:t>Mile Smalley – Webster County</w:t>
      </w:r>
    </w:p>
    <w:p w14:paraId="3716A9AC" w14:textId="77777777" w:rsidR="00A9721B" w:rsidRDefault="00A9721B" w:rsidP="00A9721B">
      <w:pPr>
        <w:spacing w:after="0"/>
      </w:pPr>
      <w:r>
        <w:t xml:space="preserve">Larry Greynolds-Nicholas County </w:t>
      </w:r>
      <w:r>
        <w:tab/>
      </w:r>
    </w:p>
    <w:p w14:paraId="7B780505" w14:textId="3FC32124" w:rsidR="00A9721B" w:rsidRDefault="00A9721B" w:rsidP="00A9721B">
      <w:pPr>
        <w:spacing w:after="0"/>
      </w:pPr>
      <w:r>
        <w:tab/>
      </w:r>
      <w:r>
        <w:tab/>
      </w:r>
      <w:r>
        <w:tab/>
      </w:r>
      <w:r>
        <w:tab/>
        <w:t>* Appeared by Phone/Teams</w:t>
      </w:r>
    </w:p>
    <w:p w14:paraId="46659357" w14:textId="77777777" w:rsidR="00A9721B" w:rsidRDefault="00A9721B" w:rsidP="00A9721B">
      <w:pPr>
        <w:spacing w:after="0"/>
      </w:pPr>
    </w:p>
    <w:p w14:paraId="41D25AA1" w14:textId="77777777" w:rsidR="00A9721B" w:rsidRDefault="00A9721B" w:rsidP="00A9721B">
      <w:pPr>
        <w:spacing w:after="0"/>
        <w:rPr>
          <w:b/>
          <w:bCs/>
          <w:u w:val="single"/>
        </w:rPr>
      </w:pPr>
      <w:r>
        <w:rPr>
          <w:b/>
          <w:bCs/>
          <w:u w:val="single"/>
        </w:rPr>
        <w:t>Others Present:</w:t>
      </w:r>
    </w:p>
    <w:p w14:paraId="3DEBAD27" w14:textId="26915D59" w:rsidR="00A9721B" w:rsidRDefault="00A9721B" w:rsidP="00A9721B">
      <w:pPr>
        <w:spacing w:after="0"/>
      </w:pPr>
      <w:r>
        <w:t>Dylan Johnson: WVCA, Kirk Burroughs: ECD, Heather Duncan: WVACD,</w:t>
      </w:r>
      <w:r w:rsidR="00230E67">
        <w:t xml:space="preserve"> Brian Sparks</w:t>
      </w:r>
      <w:r w:rsidR="0070039F">
        <w:t xml:space="preserve"> </w:t>
      </w:r>
      <w:r w:rsidR="00230E67">
        <w:t>:WVU Extension Nicholas County, Devon Kokoska: WVCA</w:t>
      </w:r>
      <w:r>
        <w:t xml:space="preserve"> </w:t>
      </w:r>
      <w:r w:rsidR="00230E67">
        <w:t>, Bill Armstrong: WVCA a</w:t>
      </w:r>
      <w:r>
        <w:t>nd Barbie Rader ECD-AS.</w:t>
      </w:r>
    </w:p>
    <w:p w14:paraId="155E82C5" w14:textId="77777777" w:rsidR="00A9721B" w:rsidRDefault="00A9721B" w:rsidP="00A9721B">
      <w:pPr>
        <w:spacing w:after="0"/>
        <w:rPr>
          <w:b/>
          <w:bCs/>
        </w:rPr>
      </w:pPr>
    </w:p>
    <w:p w14:paraId="65CB6B9F" w14:textId="77777777" w:rsidR="00A9721B" w:rsidRDefault="00A9721B" w:rsidP="00A9721B">
      <w:pPr>
        <w:spacing w:after="0"/>
        <w:rPr>
          <w:b/>
          <w:bCs/>
          <w:u w:val="single"/>
        </w:rPr>
      </w:pPr>
      <w:r>
        <w:rPr>
          <w:b/>
          <w:bCs/>
          <w:u w:val="single"/>
        </w:rPr>
        <w:t>Call to Order</w:t>
      </w:r>
    </w:p>
    <w:p w14:paraId="47ECAB79" w14:textId="5F3CCA96" w:rsidR="00A9721B" w:rsidRDefault="00A9721B" w:rsidP="00A9721B">
      <w:pPr>
        <w:spacing w:after="0"/>
      </w:pPr>
      <w:r>
        <w:t xml:space="preserve">The meeting was called to order at </w:t>
      </w:r>
      <w:r w:rsidR="00230E67">
        <w:t>10:04</w:t>
      </w:r>
      <w:r>
        <w:t>a.m. by Chairman John Pitsenbarger.</w:t>
      </w:r>
    </w:p>
    <w:p w14:paraId="5D7B0C55" w14:textId="39743395" w:rsidR="00A9721B" w:rsidRDefault="00A9721B" w:rsidP="00A9721B">
      <w:pPr>
        <w:spacing w:after="0"/>
      </w:pPr>
      <w:r>
        <w:t>The Pledge of Allegiance was led by</w:t>
      </w:r>
      <w:r w:rsidR="00230E67">
        <w:t xml:space="preserve"> Debbie Hamric</w:t>
      </w:r>
      <w:r>
        <w:t>.</w:t>
      </w:r>
    </w:p>
    <w:p w14:paraId="54950EBD" w14:textId="77777777" w:rsidR="00A9721B" w:rsidRDefault="00A9721B" w:rsidP="00A9721B">
      <w:pPr>
        <w:spacing w:after="0"/>
      </w:pPr>
    </w:p>
    <w:p w14:paraId="75635E25" w14:textId="77777777" w:rsidR="00A9721B" w:rsidRDefault="00A9721B" w:rsidP="00A9721B">
      <w:pPr>
        <w:spacing w:after="0"/>
        <w:rPr>
          <w:b/>
          <w:bCs/>
          <w:u w:val="single"/>
        </w:rPr>
      </w:pPr>
      <w:r>
        <w:rPr>
          <w:b/>
          <w:bCs/>
          <w:u w:val="single"/>
        </w:rPr>
        <w:t>Agenda</w:t>
      </w:r>
    </w:p>
    <w:p w14:paraId="001FAA74" w14:textId="77777777" w:rsidR="00A9721B" w:rsidRDefault="00A9721B" w:rsidP="00A9721B">
      <w:pPr>
        <w:spacing w:after="0"/>
        <w:rPr>
          <w:b/>
          <w:bCs/>
          <w:u w:val="single"/>
        </w:rPr>
      </w:pPr>
    </w:p>
    <w:p w14:paraId="59DAE51A" w14:textId="207C739A" w:rsidR="00A9721B" w:rsidRDefault="00BE0190" w:rsidP="00A9721B">
      <w:pPr>
        <w:spacing w:after="0"/>
      </w:pPr>
      <w:r>
        <w:t xml:space="preserve">Larry Greynolds </w:t>
      </w:r>
      <w:r w:rsidR="00A9721B">
        <w:t xml:space="preserve">moved to accept the agenda as presented.  </w:t>
      </w:r>
      <w:r>
        <w:t xml:space="preserve">Mike Smalley </w:t>
      </w:r>
      <w:r w:rsidR="00A9721B">
        <w:t xml:space="preserve">seconded the motion, motion carried. </w:t>
      </w:r>
    </w:p>
    <w:p w14:paraId="3D9402CB" w14:textId="77777777" w:rsidR="00A9721B" w:rsidRDefault="00A9721B" w:rsidP="00A9721B">
      <w:pPr>
        <w:spacing w:after="0"/>
      </w:pPr>
    </w:p>
    <w:p w14:paraId="723C00A2" w14:textId="77777777" w:rsidR="00A9721B" w:rsidRDefault="00A9721B" w:rsidP="00A9721B">
      <w:pPr>
        <w:spacing w:after="0"/>
        <w:rPr>
          <w:b/>
          <w:bCs/>
          <w:u w:val="single"/>
        </w:rPr>
      </w:pPr>
      <w:r>
        <w:rPr>
          <w:b/>
          <w:bCs/>
          <w:u w:val="single"/>
        </w:rPr>
        <w:t>Minutes</w:t>
      </w:r>
    </w:p>
    <w:p w14:paraId="02F12D5C" w14:textId="70649E1B" w:rsidR="00A9721B" w:rsidRDefault="00BE0190" w:rsidP="00A9721B">
      <w:pPr>
        <w:spacing w:after="0"/>
      </w:pPr>
      <w:r>
        <w:t xml:space="preserve">Mike Smalley </w:t>
      </w:r>
      <w:r w:rsidR="00A9721B">
        <w:t>moved to accept the minutes of the November 18, 2025, meeting. L</w:t>
      </w:r>
      <w:r>
        <w:t>inda Brown</w:t>
      </w:r>
      <w:r w:rsidR="00A9721B">
        <w:t xml:space="preserve"> seconded the motion, motion carried. </w:t>
      </w:r>
    </w:p>
    <w:p w14:paraId="7965C21D" w14:textId="77777777" w:rsidR="00A9721B" w:rsidRDefault="00A9721B" w:rsidP="00A9721B">
      <w:pPr>
        <w:spacing w:after="0"/>
      </w:pPr>
    </w:p>
    <w:p w14:paraId="4FD4CC5F" w14:textId="77777777" w:rsidR="00A9721B" w:rsidRDefault="00A9721B" w:rsidP="00A9721B">
      <w:pPr>
        <w:spacing w:after="0"/>
        <w:rPr>
          <w:b/>
          <w:bCs/>
          <w:u w:val="single"/>
        </w:rPr>
      </w:pPr>
      <w:r>
        <w:rPr>
          <w:b/>
          <w:bCs/>
          <w:u w:val="single"/>
        </w:rPr>
        <w:t>Treasurers Report</w:t>
      </w:r>
    </w:p>
    <w:p w14:paraId="31B13067" w14:textId="77777777" w:rsidR="00A9721B" w:rsidRDefault="00A9721B" w:rsidP="00A9721B">
      <w:pPr>
        <w:spacing w:after="0"/>
        <w:rPr>
          <w:b/>
          <w:bCs/>
          <w:u w:val="single"/>
        </w:rPr>
      </w:pPr>
    </w:p>
    <w:p w14:paraId="759ABBBA" w14:textId="3FE94B50" w:rsidR="00A9721B" w:rsidRDefault="00A9721B" w:rsidP="00A9721B">
      <w:pPr>
        <w:spacing w:after="0"/>
      </w:pPr>
      <w:r>
        <w:t xml:space="preserve">Larry Greynolds moved to accept the Treasurers Report and file for audit. </w:t>
      </w:r>
      <w:r w:rsidR="00BE0190">
        <w:t xml:space="preserve">Debbie Hamric </w:t>
      </w:r>
      <w:r>
        <w:t xml:space="preserve">seconded the motion, motion carried. </w:t>
      </w:r>
    </w:p>
    <w:p w14:paraId="4C20C661" w14:textId="77777777" w:rsidR="00A9721B" w:rsidRDefault="00A9721B" w:rsidP="00A9721B">
      <w:pPr>
        <w:spacing w:after="0"/>
      </w:pPr>
    </w:p>
    <w:p w14:paraId="2067622A" w14:textId="77777777" w:rsidR="00A9721B" w:rsidRDefault="00A9721B" w:rsidP="00A9721B">
      <w:pPr>
        <w:spacing w:after="0"/>
        <w:rPr>
          <w:b/>
          <w:bCs/>
          <w:u w:val="single"/>
        </w:rPr>
      </w:pPr>
      <w:r>
        <w:rPr>
          <w:b/>
          <w:bCs/>
          <w:u w:val="single"/>
        </w:rPr>
        <w:t>Payment of the Bills</w:t>
      </w:r>
    </w:p>
    <w:p w14:paraId="392DA074" w14:textId="77777777" w:rsidR="00A9721B" w:rsidRDefault="00A9721B" w:rsidP="00A9721B">
      <w:pPr>
        <w:spacing w:after="0"/>
        <w:rPr>
          <w:b/>
          <w:bCs/>
          <w:u w:val="single"/>
        </w:rPr>
      </w:pPr>
    </w:p>
    <w:p w14:paraId="267148A6" w14:textId="1A37BBB6" w:rsidR="00A9721B" w:rsidRDefault="00A9721B" w:rsidP="00A9721B">
      <w:pPr>
        <w:spacing w:after="0"/>
      </w:pPr>
      <w:r>
        <w:lastRenderedPageBreak/>
        <w:t>Larry Greynolds  moved to approve the payment of bills as presented in the amount of</w:t>
      </w:r>
      <w:r w:rsidR="0070039F">
        <w:t xml:space="preserve">          </w:t>
      </w:r>
      <w:r w:rsidR="00BE0190">
        <w:t xml:space="preserve"> $ 8,589.30, Linda Brown </w:t>
      </w:r>
      <w:r>
        <w:t xml:space="preserve">seconded the motion, motion carried. </w:t>
      </w:r>
    </w:p>
    <w:p w14:paraId="62FCDF38" w14:textId="77777777" w:rsidR="00A9721B" w:rsidRDefault="00A9721B" w:rsidP="00A9721B">
      <w:pPr>
        <w:spacing w:after="0"/>
      </w:pPr>
    </w:p>
    <w:p w14:paraId="1A0C5C29" w14:textId="77777777" w:rsidR="00A9721B" w:rsidRDefault="00A9721B" w:rsidP="00A9721B">
      <w:pPr>
        <w:spacing w:after="0"/>
        <w:rPr>
          <w:b/>
          <w:bCs/>
          <w:u w:val="single"/>
        </w:rPr>
      </w:pPr>
      <w:r>
        <w:rPr>
          <w:b/>
          <w:bCs/>
          <w:u w:val="single"/>
        </w:rPr>
        <w:t>Old Business:</w:t>
      </w:r>
    </w:p>
    <w:p w14:paraId="67384B30" w14:textId="77777777" w:rsidR="00A9721B" w:rsidRDefault="00A9721B" w:rsidP="00A9721B">
      <w:pPr>
        <w:pStyle w:val="ListParagraph"/>
        <w:numPr>
          <w:ilvl w:val="0"/>
          <w:numId w:val="1"/>
        </w:numPr>
        <w:spacing w:after="0"/>
      </w:pPr>
      <w:r>
        <w:t xml:space="preserve">Salt Lick Rehab project update: Dylan Johnson gave an update on the project. </w:t>
      </w:r>
    </w:p>
    <w:p w14:paraId="630D113B" w14:textId="49E756CB" w:rsidR="00A9721B" w:rsidRDefault="00A9721B" w:rsidP="0070039F">
      <w:pPr>
        <w:pStyle w:val="ListParagraph"/>
        <w:numPr>
          <w:ilvl w:val="0"/>
          <w:numId w:val="1"/>
        </w:numPr>
        <w:spacing w:after="0"/>
      </w:pPr>
      <w:r>
        <w:t xml:space="preserve">Tree Sales: The board discussed the </w:t>
      </w:r>
      <w:proofErr w:type="gramStart"/>
      <w:r>
        <w:t>tree</w:t>
      </w:r>
      <w:proofErr w:type="gramEnd"/>
      <w:r>
        <w:t xml:space="preserve"> </w:t>
      </w:r>
      <w:r w:rsidR="00BE0190">
        <w:t>sales, and the order forms are ready.</w:t>
      </w:r>
    </w:p>
    <w:p w14:paraId="075AE685" w14:textId="77777777" w:rsidR="00A9721B" w:rsidRDefault="00A9721B" w:rsidP="00A9721B">
      <w:pPr>
        <w:spacing w:after="0"/>
      </w:pPr>
    </w:p>
    <w:p w14:paraId="454A26E0" w14:textId="595C06AF" w:rsidR="00A9721B" w:rsidRDefault="00A9721B" w:rsidP="00A9721B">
      <w:pPr>
        <w:spacing w:after="0"/>
        <w:rPr>
          <w:b/>
          <w:bCs/>
          <w:u w:val="single"/>
        </w:rPr>
      </w:pPr>
      <w:r>
        <w:rPr>
          <w:b/>
          <w:bCs/>
          <w:u w:val="single"/>
        </w:rPr>
        <w:t>New Business</w:t>
      </w:r>
      <w:r w:rsidR="00BE0190">
        <w:rPr>
          <w:b/>
          <w:bCs/>
          <w:u w:val="single"/>
        </w:rPr>
        <w:t xml:space="preserve"> &amp; CORRESPONDENCE </w:t>
      </w:r>
    </w:p>
    <w:p w14:paraId="05CE7A71" w14:textId="2295F444" w:rsidR="00A9721B" w:rsidRDefault="00BE0190" w:rsidP="00BE0190">
      <w:pPr>
        <w:pStyle w:val="ListParagraph"/>
        <w:numPr>
          <w:ilvl w:val="0"/>
          <w:numId w:val="4"/>
        </w:numPr>
        <w:spacing w:after="0"/>
      </w:pPr>
      <w:r>
        <w:t>Saltlick Dam yearly statement of Reviews-Kimberly Neal sent the agreements to be signed. Linda Brown made a motion to accept, and Debbie Hamric seconded the motion, motion carried.</w:t>
      </w:r>
    </w:p>
    <w:p w14:paraId="1BB4EB83" w14:textId="507E2A8C" w:rsidR="00BE0190" w:rsidRDefault="00BE0190" w:rsidP="00BE0190">
      <w:pPr>
        <w:pStyle w:val="ListParagraph"/>
        <w:numPr>
          <w:ilvl w:val="0"/>
          <w:numId w:val="4"/>
        </w:numPr>
        <w:spacing w:after="0"/>
      </w:pPr>
      <w:r>
        <w:t xml:space="preserve">Greater Kanawha RC&amp;D </w:t>
      </w:r>
    </w:p>
    <w:p w14:paraId="4239B194" w14:textId="7C39CD5F" w:rsidR="00BE0190" w:rsidRDefault="00BE0190" w:rsidP="00BE0190">
      <w:pPr>
        <w:pStyle w:val="ListParagraph"/>
        <w:numPr>
          <w:ilvl w:val="0"/>
          <w:numId w:val="4"/>
        </w:numPr>
        <w:spacing w:after="0"/>
      </w:pPr>
      <w:r>
        <w:t xml:space="preserve">Milage Increase to follow the </w:t>
      </w:r>
      <w:r w:rsidR="0070039F">
        <w:t>federal rate.</w:t>
      </w:r>
    </w:p>
    <w:p w14:paraId="270386FD" w14:textId="2F0BDC6D" w:rsidR="0070039F" w:rsidRDefault="0070039F" w:rsidP="00BE0190">
      <w:pPr>
        <w:pStyle w:val="ListParagraph"/>
        <w:numPr>
          <w:ilvl w:val="0"/>
          <w:numId w:val="4"/>
        </w:numPr>
        <w:spacing w:after="0"/>
      </w:pPr>
      <w:r>
        <w:t xml:space="preserve">New person for Webster Solid Waste Authority: Mike Smalley said he was going to resign at the next meeting. </w:t>
      </w:r>
      <w:r w:rsidR="00253FFD">
        <w:t>Mike Smalley made a motion to have Eddie Sandy replace Boyd Cutright on the Webster SWA, Larry Greynolds seconded the motion, motion carried.</w:t>
      </w:r>
    </w:p>
    <w:p w14:paraId="1EFD4E68" w14:textId="6242A873" w:rsidR="00253FFD" w:rsidRDefault="00253FFD" w:rsidP="00BE0190">
      <w:pPr>
        <w:pStyle w:val="ListParagraph"/>
        <w:numPr>
          <w:ilvl w:val="0"/>
          <w:numId w:val="4"/>
        </w:numPr>
        <w:spacing w:after="0"/>
      </w:pPr>
      <w:r>
        <w:t>Linda Brown made a motion to reappoint Adam Taylor to the Clay County Solid Waste Authority, Debbie Hamric seconded the motion, motion carried.</w:t>
      </w:r>
    </w:p>
    <w:p w14:paraId="207FA8B8" w14:textId="4088F374" w:rsidR="00253FFD" w:rsidRDefault="00253FFD" w:rsidP="00BE0190">
      <w:pPr>
        <w:pStyle w:val="ListParagraph"/>
        <w:numPr>
          <w:ilvl w:val="0"/>
          <w:numId w:val="4"/>
        </w:numPr>
        <w:spacing w:after="0"/>
      </w:pPr>
      <w:r>
        <w:t>Funding for Envirothon Teams was deferred until March</w:t>
      </w:r>
    </w:p>
    <w:p w14:paraId="060E86A9" w14:textId="79DA5DA1" w:rsidR="00253FFD" w:rsidRDefault="00253FFD" w:rsidP="00BE0190">
      <w:pPr>
        <w:pStyle w:val="ListParagraph"/>
        <w:numPr>
          <w:ilvl w:val="0"/>
          <w:numId w:val="4"/>
        </w:numPr>
        <w:spacing w:after="0"/>
      </w:pPr>
      <w:proofErr w:type="spellStart"/>
      <w:r>
        <w:t>Keyota</w:t>
      </w:r>
      <w:proofErr w:type="spellEnd"/>
      <w:r>
        <w:t xml:space="preserve"> Jarvis presentation was deferred until next meeting.</w:t>
      </w:r>
    </w:p>
    <w:p w14:paraId="41ADCF65" w14:textId="4E3A0FF4" w:rsidR="00253FFD" w:rsidRDefault="00253FFD" w:rsidP="00BE0190">
      <w:pPr>
        <w:pStyle w:val="ListParagraph"/>
        <w:numPr>
          <w:ilvl w:val="0"/>
          <w:numId w:val="4"/>
        </w:numPr>
        <w:spacing w:after="0"/>
      </w:pPr>
      <w:r>
        <w:t>OM&amp;R invoice for reimbursement of $18,500.00 was presented to the board for approval. Debbie Hamric moved to accept the invoice and send it to WV Conversation Agency. Linda Brown seconded the motion, motion carried.</w:t>
      </w:r>
    </w:p>
    <w:p w14:paraId="4D773256" w14:textId="761F7CA0" w:rsidR="00253FFD" w:rsidRDefault="00253FFD" w:rsidP="00BE0190">
      <w:pPr>
        <w:pStyle w:val="ListParagraph"/>
        <w:numPr>
          <w:ilvl w:val="0"/>
          <w:numId w:val="4"/>
        </w:numPr>
        <w:spacing w:after="0"/>
      </w:pPr>
      <w:proofErr w:type="spellStart"/>
      <w:r>
        <w:t>AgEP</w:t>
      </w:r>
      <w:proofErr w:type="spellEnd"/>
      <w:r>
        <w:t xml:space="preserve"> Exigent is over and the last payments are in </w:t>
      </w:r>
      <w:proofErr w:type="gramStart"/>
      <w:r>
        <w:t>process</w:t>
      </w:r>
      <w:proofErr w:type="gramEnd"/>
      <w:r>
        <w:t>.</w:t>
      </w:r>
    </w:p>
    <w:p w14:paraId="71EF040B" w14:textId="3BD19EDF" w:rsidR="00253FFD" w:rsidRDefault="00253FFD" w:rsidP="00BE0190">
      <w:pPr>
        <w:pStyle w:val="ListParagraph"/>
        <w:numPr>
          <w:ilvl w:val="0"/>
          <w:numId w:val="4"/>
        </w:numPr>
        <w:spacing w:after="0"/>
      </w:pPr>
      <w:r>
        <w:t>Brian Sparks requested $300.00 from ECD to help cover expenses of Dinner Meetings. Larry Greynolds moved to give the $300.00 to help with expenses, Mike Smalley seconded the motion, motion carried.</w:t>
      </w:r>
    </w:p>
    <w:p w14:paraId="735AE9DB" w14:textId="2C6CB6DD" w:rsidR="00253FFD" w:rsidRDefault="00253FFD" w:rsidP="00BE0190">
      <w:pPr>
        <w:pStyle w:val="ListParagraph"/>
        <w:numPr>
          <w:ilvl w:val="0"/>
          <w:numId w:val="4"/>
        </w:numPr>
        <w:spacing w:after="0"/>
      </w:pPr>
      <w:r>
        <w:t>N</w:t>
      </w:r>
      <w:r w:rsidR="000C7DD3">
        <w:t>A</w:t>
      </w:r>
      <w:r>
        <w:t>C</w:t>
      </w:r>
      <w:r w:rsidR="00B93BF0">
        <w:t>D</w:t>
      </w:r>
      <w:r>
        <w:t xml:space="preserve"> Grant funding was discussed </w:t>
      </w:r>
      <w:r w:rsidR="00832AE4">
        <w:t xml:space="preserve">and </w:t>
      </w:r>
      <w:r>
        <w:t>decided that the money could not be spent by the June 2026 deadline</w:t>
      </w:r>
      <w:r w:rsidR="00832AE4">
        <w:t>. Larry made a motion that the district write a letter explaining we do not have an employee working on the grant at the present time and would like to return the unpaid portion of the grant after all payments are made up to date. Linda Brown seconded the motion, motion carried.</w:t>
      </w:r>
    </w:p>
    <w:p w14:paraId="7B0A08A1" w14:textId="4AB5663E" w:rsidR="00832AE4" w:rsidRDefault="00832AE4" w:rsidP="00BE0190">
      <w:pPr>
        <w:pStyle w:val="ListParagraph"/>
        <w:numPr>
          <w:ilvl w:val="0"/>
          <w:numId w:val="4"/>
        </w:numPr>
        <w:spacing w:after="0"/>
      </w:pPr>
      <w:r>
        <w:lastRenderedPageBreak/>
        <w:t xml:space="preserve">Exigent and lime payments were presented. Larry Greynolds made a motion to make the payments as </w:t>
      </w:r>
      <w:proofErr w:type="gramStart"/>
      <w:r>
        <w:t>listed,</w:t>
      </w:r>
      <w:proofErr w:type="gramEnd"/>
      <w:r>
        <w:t xml:space="preserve"> Linda Brown seconded the motion. Motion carried with Mike Smalley abstaining from voting on his </w:t>
      </w:r>
      <w:proofErr w:type="spellStart"/>
      <w:r>
        <w:t>AgEP</w:t>
      </w:r>
      <w:proofErr w:type="spellEnd"/>
      <w:r>
        <w:t xml:space="preserve"> program.</w:t>
      </w:r>
    </w:p>
    <w:p w14:paraId="5D3BE384" w14:textId="77777777" w:rsidR="00A9721B" w:rsidRDefault="00A9721B" w:rsidP="00A9721B">
      <w:pPr>
        <w:rPr>
          <w:b/>
          <w:bCs/>
          <w:u w:val="single"/>
        </w:rPr>
      </w:pPr>
      <w:r>
        <w:rPr>
          <w:b/>
          <w:bCs/>
          <w:u w:val="single"/>
        </w:rPr>
        <w:t>Reports</w:t>
      </w:r>
    </w:p>
    <w:p w14:paraId="5D942E12" w14:textId="64FDF68B" w:rsidR="00A9721B" w:rsidRDefault="00A9721B" w:rsidP="00A9721B">
      <w:r>
        <w:t>Reports were given by : OM&amp;R,WVCA District Operations Manager, WVACD,</w:t>
      </w:r>
      <w:r w:rsidR="00832AE4">
        <w:t xml:space="preserve"> WVU/WVSU Extension</w:t>
      </w:r>
      <w:r>
        <w:t xml:space="preserve"> and ECD Supervisors.</w:t>
      </w:r>
    </w:p>
    <w:p w14:paraId="18B850B1" w14:textId="77777777" w:rsidR="00A9721B" w:rsidRDefault="00A9721B" w:rsidP="00A9721B">
      <w:pPr>
        <w:spacing w:after="0"/>
      </w:pPr>
    </w:p>
    <w:p w14:paraId="71FC5C35" w14:textId="77777777" w:rsidR="00A9721B" w:rsidRDefault="00A9721B" w:rsidP="00A9721B">
      <w:pPr>
        <w:spacing w:after="0"/>
        <w:rPr>
          <w:b/>
          <w:bCs/>
          <w:u w:val="single"/>
        </w:rPr>
      </w:pPr>
      <w:r>
        <w:rPr>
          <w:b/>
          <w:bCs/>
          <w:u w:val="single"/>
        </w:rPr>
        <w:t>Adjournment</w:t>
      </w:r>
    </w:p>
    <w:p w14:paraId="796A4926" w14:textId="339CF082" w:rsidR="00A9721B" w:rsidRDefault="00A9721B" w:rsidP="00A9721B">
      <w:r>
        <w:t xml:space="preserve">On a motion made by </w:t>
      </w:r>
      <w:r w:rsidR="00832AE4">
        <w:t xml:space="preserve">Mike Smalley </w:t>
      </w:r>
      <w:r>
        <w:t xml:space="preserve"> and seconded by L</w:t>
      </w:r>
      <w:r w:rsidR="00832AE4">
        <w:t>arry Greynolds</w:t>
      </w:r>
      <w:r>
        <w:t>; Chairman Pitsenbarger declared the meeting adjourned at 1</w:t>
      </w:r>
      <w:r w:rsidR="00832AE4">
        <w:t>1</w:t>
      </w:r>
      <w:r>
        <w:t>:37 a.m.</w:t>
      </w:r>
    </w:p>
    <w:p w14:paraId="7D852638" w14:textId="4A9D017C" w:rsidR="00A9721B" w:rsidRDefault="00A9721B" w:rsidP="00A9721B">
      <w:r>
        <w:t>Minutes Approved</w:t>
      </w:r>
      <w:r w:rsidR="00B7080E">
        <w:t xml:space="preserve"> February 24</w:t>
      </w:r>
      <w:r>
        <w:t>, 2026</w:t>
      </w:r>
    </w:p>
    <w:p w14:paraId="78183670" w14:textId="77777777" w:rsidR="00A9721B" w:rsidRDefault="00A9721B" w:rsidP="00A9721B">
      <w:pPr>
        <w:spacing w:after="0"/>
      </w:pPr>
      <w:r>
        <w:t>________________________</w:t>
      </w:r>
    </w:p>
    <w:p w14:paraId="53ED6FE1" w14:textId="77777777" w:rsidR="00A9721B" w:rsidRDefault="00A9721B" w:rsidP="00A9721B">
      <w:pPr>
        <w:spacing w:after="0"/>
      </w:pPr>
      <w:r>
        <w:t>Larry Greynolds, Secretary</w:t>
      </w:r>
    </w:p>
    <w:p w14:paraId="2902B8E3" w14:textId="77777777" w:rsidR="00F6584B" w:rsidRDefault="00F6584B"/>
    <w:sectPr w:rsidR="00F658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B388" w14:textId="77777777" w:rsidR="00C34A16" w:rsidRDefault="00C34A16" w:rsidP="00A9721B">
      <w:pPr>
        <w:spacing w:after="0" w:line="240" w:lineRule="auto"/>
      </w:pPr>
      <w:r>
        <w:separator/>
      </w:r>
    </w:p>
  </w:endnote>
  <w:endnote w:type="continuationSeparator" w:id="0">
    <w:p w14:paraId="6551C54B" w14:textId="77777777" w:rsidR="00C34A16" w:rsidRDefault="00C34A16" w:rsidP="00A9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E4CA" w14:textId="77777777" w:rsidR="00B7080E" w:rsidRDefault="00B70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1C8B" w14:textId="77777777" w:rsidR="00B7080E" w:rsidRDefault="00B70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7822" w14:textId="77777777" w:rsidR="00B7080E" w:rsidRDefault="00B7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D0BB" w14:textId="77777777" w:rsidR="00C34A16" w:rsidRDefault="00C34A16" w:rsidP="00A9721B">
      <w:pPr>
        <w:spacing w:after="0" w:line="240" w:lineRule="auto"/>
      </w:pPr>
      <w:r>
        <w:separator/>
      </w:r>
    </w:p>
  </w:footnote>
  <w:footnote w:type="continuationSeparator" w:id="0">
    <w:p w14:paraId="00862FD9" w14:textId="77777777" w:rsidR="00C34A16" w:rsidRDefault="00C34A16" w:rsidP="00A97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AE0C" w14:textId="77777777" w:rsidR="00B7080E" w:rsidRDefault="00B70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F1CA" w14:textId="49101477" w:rsidR="00A9721B" w:rsidRDefault="00A9721B" w:rsidP="00A9721B">
    <w:pPr>
      <w:pStyle w:val="Header"/>
      <w:jc w:val="center"/>
    </w:pPr>
    <w:r>
      <w:t>ELK CONSERVATION DISTRICT</w:t>
    </w:r>
  </w:p>
  <w:p w14:paraId="2CFF172E" w14:textId="44C606BA" w:rsidR="00A9721B" w:rsidRDefault="00A9721B" w:rsidP="00A9721B">
    <w:pPr>
      <w:pStyle w:val="Header"/>
      <w:jc w:val="center"/>
    </w:pPr>
    <w:r>
      <w:t xml:space="preserve">BOARD OF SUPERVISORS’ METING </w:t>
    </w:r>
  </w:p>
  <w:p w14:paraId="40058FA7" w14:textId="0B11DD5A" w:rsidR="00A9721B" w:rsidRPr="00A9721B" w:rsidRDefault="00A9721B" w:rsidP="00A9721B">
    <w:pPr>
      <w:pStyle w:val="Header"/>
      <w:jc w:val="center"/>
      <w:rPr>
        <w:sz w:val="20"/>
        <w:szCs w:val="20"/>
      </w:rPr>
    </w:pPr>
    <w:r w:rsidRPr="00A9721B">
      <w:rPr>
        <w:sz w:val="20"/>
        <w:szCs w:val="20"/>
      </w:rPr>
      <w:t>(J</w:t>
    </w:r>
    <w:r>
      <w:rPr>
        <w:sz w:val="20"/>
        <w:szCs w:val="20"/>
      </w:rPr>
      <w:t>anuary</w:t>
    </w:r>
    <w:r w:rsidRPr="00A9721B">
      <w:rPr>
        <w:sz w:val="20"/>
        <w:szCs w:val="20"/>
      </w:rPr>
      <w:t xml:space="preserve"> 2026</w:t>
    </w:r>
    <w:r>
      <w:rPr>
        <w:sz w:val="20"/>
        <w:szCs w:val="20"/>
      </w:rPr>
      <w:t xml:space="preserve"> Meeting</w:t>
    </w:r>
    <w:r w:rsidRPr="00A9721B">
      <w:rPr>
        <w:sz w:val="20"/>
        <w:szCs w:val="20"/>
      </w:rPr>
      <w:t xml:space="preserve"> </w:t>
    </w:r>
    <w:r>
      <w:rPr>
        <w:sz w:val="20"/>
        <w:szCs w:val="20"/>
      </w:rPr>
      <w:t>Held on Tuesday, February</w:t>
    </w:r>
    <w:r w:rsidRPr="00A9721B">
      <w:rPr>
        <w:sz w:val="20"/>
        <w:szCs w:val="20"/>
      </w:rPr>
      <w:t xml:space="preserve"> 3, 2026)</w:t>
    </w:r>
  </w:p>
  <w:p w14:paraId="731A3F78" w14:textId="7D104928" w:rsidR="00A9721B" w:rsidRDefault="00A9721B" w:rsidP="00A9721B">
    <w:pPr>
      <w:pStyle w:val="Header"/>
      <w:jc w:val="center"/>
    </w:pPr>
    <w:r>
      <w:t>Elk Conservation District Conference Room</w:t>
    </w:r>
  </w:p>
  <w:p w14:paraId="70F5FA87" w14:textId="76EFF7EE" w:rsidR="00A9721B" w:rsidRDefault="00A9721B" w:rsidP="00A9721B">
    <w:pPr>
      <w:pStyle w:val="Header"/>
      <w:jc w:val="center"/>
    </w:pPr>
    <w:r>
      <w:t>738 Airport Rd. Sutton, WV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0A17" w14:textId="77777777" w:rsidR="00B7080E" w:rsidRDefault="00B70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CD5"/>
    <w:multiLevelType w:val="hybridMultilevel"/>
    <w:tmpl w:val="0EEE1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8337B8"/>
    <w:multiLevelType w:val="hybridMultilevel"/>
    <w:tmpl w:val="815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C263F"/>
    <w:multiLevelType w:val="hybridMultilevel"/>
    <w:tmpl w:val="E12CD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17200641">
    <w:abstractNumId w:val="2"/>
  </w:num>
  <w:num w:numId="2" w16cid:durableId="1387029418">
    <w:abstractNumId w:val="0"/>
  </w:num>
  <w:num w:numId="3" w16cid:durableId="1795975312">
    <w:abstractNumId w:val="0"/>
  </w:num>
  <w:num w:numId="4" w16cid:durableId="471413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1B"/>
    <w:rsid w:val="000C7DD3"/>
    <w:rsid w:val="001A42A1"/>
    <w:rsid w:val="001F3F2E"/>
    <w:rsid w:val="00200977"/>
    <w:rsid w:val="00230E67"/>
    <w:rsid w:val="00253FFD"/>
    <w:rsid w:val="0035403B"/>
    <w:rsid w:val="004950E4"/>
    <w:rsid w:val="0070039F"/>
    <w:rsid w:val="00723184"/>
    <w:rsid w:val="00832AE4"/>
    <w:rsid w:val="008D73EF"/>
    <w:rsid w:val="00A21C49"/>
    <w:rsid w:val="00A957E4"/>
    <w:rsid w:val="00A9721B"/>
    <w:rsid w:val="00AA3404"/>
    <w:rsid w:val="00B7080E"/>
    <w:rsid w:val="00B93BF0"/>
    <w:rsid w:val="00BE0190"/>
    <w:rsid w:val="00C34A16"/>
    <w:rsid w:val="00D1318F"/>
    <w:rsid w:val="00D37DDF"/>
    <w:rsid w:val="00D77273"/>
    <w:rsid w:val="00F6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7664"/>
  <w15:chartTrackingRefBased/>
  <w15:docId w15:val="{D1B17D61-4A98-4701-9C3C-E029C5CD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1B"/>
    <w:pPr>
      <w:spacing w:line="276" w:lineRule="auto"/>
    </w:pPr>
  </w:style>
  <w:style w:type="paragraph" w:styleId="Heading1">
    <w:name w:val="heading 1"/>
    <w:basedOn w:val="Normal"/>
    <w:next w:val="Normal"/>
    <w:link w:val="Heading1Char"/>
    <w:uiPriority w:val="9"/>
    <w:qFormat/>
    <w:rsid w:val="00A97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21B"/>
    <w:rPr>
      <w:rFonts w:eastAsiaTheme="majorEastAsia" w:cstheme="majorBidi"/>
      <w:color w:val="272727" w:themeColor="text1" w:themeTint="D8"/>
    </w:rPr>
  </w:style>
  <w:style w:type="paragraph" w:styleId="Title">
    <w:name w:val="Title"/>
    <w:basedOn w:val="Normal"/>
    <w:next w:val="Normal"/>
    <w:link w:val="TitleChar"/>
    <w:uiPriority w:val="10"/>
    <w:qFormat/>
    <w:rsid w:val="00A97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21B"/>
    <w:pPr>
      <w:spacing w:before="160"/>
      <w:jc w:val="center"/>
    </w:pPr>
    <w:rPr>
      <w:i/>
      <w:iCs/>
      <w:color w:val="404040" w:themeColor="text1" w:themeTint="BF"/>
    </w:rPr>
  </w:style>
  <w:style w:type="character" w:customStyle="1" w:styleId="QuoteChar">
    <w:name w:val="Quote Char"/>
    <w:basedOn w:val="DefaultParagraphFont"/>
    <w:link w:val="Quote"/>
    <w:uiPriority w:val="29"/>
    <w:rsid w:val="00A9721B"/>
    <w:rPr>
      <w:i/>
      <w:iCs/>
      <w:color w:val="404040" w:themeColor="text1" w:themeTint="BF"/>
    </w:rPr>
  </w:style>
  <w:style w:type="paragraph" w:styleId="ListParagraph">
    <w:name w:val="List Paragraph"/>
    <w:basedOn w:val="Normal"/>
    <w:uiPriority w:val="34"/>
    <w:qFormat/>
    <w:rsid w:val="00A9721B"/>
    <w:pPr>
      <w:ind w:left="720"/>
      <w:contextualSpacing/>
    </w:pPr>
  </w:style>
  <w:style w:type="character" w:styleId="IntenseEmphasis">
    <w:name w:val="Intense Emphasis"/>
    <w:basedOn w:val="DefaultParagraphFont"/>
    <w:uiPriority w:val="21"/>
    <w:qFormat/>
    <w:rsid w:val="00A9721B"/>
    <w:rPr>
      <w:i/>
      <w:iCs/>
      <w:color w:val="0F4761" w:themeColor="accent1" w:themeShade="BF"/>
    </w:rPr>
  </w:style>
  <w:style w:type="paragraph" w:styleId="IntenseQuote">
    <w:name w:val="Intense Quote"/>
    <w:basedOn w:val="Normal"/>
    <w:next w:val="Normal"/>
    <w:link w:val="IntenseQuoteChar"/>
    <w:uiPriority w:val="30"/>
    <w:qFormat/>
    <w:rsid w:val="00A97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21B"/>
    <w:rPr>
      <w:i/>
      <w:iCs/>
      <w:color w:val="0F4761" w:themeColor="accent1" w:themeShade="BF"/>
    </w:rPr>
  </w:style>
  <w:style w:type="character" w:styleId="IntenseReference">
    <w:name w:val="Intense Reference"/>
    <w:basedOn w:val="DefaultParagraphFont"/>
    <w:uiPriority w:val="32"/>
    <w:qFormat/>
    <w:rsid w:val="00A9721B"/>
    <w:rPr>
      <w:b/>
      <w:bCs/>
      <w:smallCaps/>
      <w:color w:val="0F4761" w:themeColor="accent1" w:themeShade="BF"/>
      <w:spacing w:val="5"/>
    </w:rPr>
  </w:style>
  <w:style w:type="paragraph" w:styleId="Header">
    <w:name w:val="header"/>
    <w:basedOn w:val="Normal"/>
    <w:link w:val="HeaderChar"/>
    <w:uiPriority w:val="99"/>
    <w:unhideWhenUsed/>
    <w:rsid w:val="00A97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21B"/>
  </w:style>
  <w:style w:type="paragraph" w:styleId="Footer">
    <w:name w:val="footer"/>
    <w:basedOn w:val="Normal"/>
    <w:link w:val="FooterChar"/>
    <w:uiPriority w:val="99"/>
    <w:unhideWhenUsed/>
    <w:rsid w:val="00A97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A5F5E-C597-4CB6-86BB-D53D5049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558</Words>
  <Characters>3044</Characters>
  <Application>Microsoft Office Word</Application>
  <DocSecurity>0</DocSecurity>
  <Lines>80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Rader</dc:creator>
  <cp:keywords/>
  <dc:description/>
  <cp:lastModifiedBy>Barbie Rader</cp:lastModifiedBy>
  <cp:revision>6</cp:revision>
  <dcterms:created xsi:type="dcterms:W3CDTF">2026-02-04T15:02:00Z</dcterms:created>
  <dcterms:modified xsi:type="dcterms:W3CDTF">2026-03-26T18:14:00Z</dcterms:modified>
</cp:coreProperties>
</file>